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0D5EA" w14:textId="77777777" w:rsidR="000665BF" w:rsidRDefault="000665BF" w:rsidP="00BC613E">
      <w:pPr>
        <w:jc w:val="both"/>
        <w:rPr>
          <w:sz w:val="28"/>
          <w:szCs w:val="28"/>
        </w:rPr>
      </w:pPr>
    </w:p>
    <w:p w14:paraId="7C825306" w14:textId="69B763C7" w:rsidR="000665BF" w:rsidRPr="000665BF" w:rsidRDefault="000665BF" w:rsidP="000665BF">
      <w:pPr>
        <w:jc w:val="both"/>
        <w:rPr>
          <w:sz w:val="28"/>
          <w:szCs w:val="28"/>
        </w:rPr>
      </w:pPr>
      <w:r w:rsidRPr="000665BF">
        <w:rPr>
          <w:b/>
          <w:bCs/>
          <w:sz w:val="28"/>
          <w:szCs w:val="28"/>
        </w:rPr>
        <w:t>In Memoriam. Dr. José Luis Nogueira March</w:t>
      </w:r>
      <w:r>
        <w:rPr>
          <w:b/>
          <w:bCs/>
          <w:sz w:val="28"/>
          <w:szCs w:val="28"/>
        </w:rPr>
        <w:t xml:space="preserve">. </w:t>
      </w:r>
      <w:r w:rsidRPr="000665BF">
        <w:rPr>
          <w:sz w:val="28"/>
          <w:szCs w:val="28"/>
        </w:rPr>
        <w:t xml:space="preserve">Discurso del </w:t>
      </w:r>
      <w:proofErr w:type="gramStart"/>
      <w:r w:rsidRPr="000665BF">
        <w:rPr>
          <w:sz w:val="28"/>
          <w:szCs w:val="28"/>
        </w:rPr>
        <w:t>Presidente</w:t>
      </w:r>
      <w:proofErr w:type="gramEnd"/>
      <w:r w:rsidRPr="000665BF">
        <w:rPr>
          <w:sz w:val="28"/>
          <w:szCs w:val="28"/>
        </w:rPr>
        <w:t xml:space="preserve"> Dr. Francisco Martelo Villar</w:t>
      </w:r>
    </w:p>
    <w:p w14:paraId="2EB809B7" w14:textId="77777777" w:rsidR="000665BF" w:rsidRDefault="000665BF" w:rsidP="000665BF">
      <w:pPr>
        <w:jc w:val="both"/>
        <w:rPr>
          <w:sz w:val="28"/>
          <w:szCs w:val="28"/>
        </w:rPr>
      </w:pPr>
    </w:p>
    <w:p w14:paraId="65596E65" w14:textId="77777777" w:rsidR="000665BF" w:rsidRDefault="000665BF" w:rsidP="000665BF">
      <w:pPr>
        <w:jc w:val="both"/>
        <w:rPr>
          <w:sz w:val="28"/>
          <w:szCs w:val="28"/>
        </w:rPr>
      </w:pPr>
      <w:r>
        <w:rPr>
          <w:sz w:val="28"/>
          <w:szCs w:val="28"/>
        </w:rPr>
        <w:t>Ilustrísimos señores Académicos numerarios, académicos correspondientes, familia del doctor Nogueira March, compañeros, señoras y señores.</w:t>
      </w:r>
    </w:p>
    <w:p w14:paraId="32ED0C62" w14:textId="77777777" w:rsidR="000665BF" w:rsidRDefault="000665BF" w:rsidP="000665BF">
      <w:pPr>
        <w:jc w:val="both"/>
        <w:rPr>
          <w:sz w:val="28"/>
          <w:szCs w:val="28"/>
        </w:rPr>
      </w:pPr>
    </w:p>
    <w:p w14:paraId="4B00D076" w14:textId="77777777" w:rsidR="000665BF" w:rsidRDefault="000665BF" w:rsidP="000665BF">
      <w:pPr>
        <w:jc w:val="both"/>
        <w:rPr>
          <w:sz w:val="28"/>
          <w:szCs w:val="28"/>
        </w:rPr>
      </w:pPr>
      <w:r>
        <w:rPr>
          <w:sz w:val="28"/>
          <w:szCs w:val="28"/>
        </w:rPr>
        <w:t>La Real Academia de Medicina de Galicia, dedica una sesión científica a la memoria de nuestros compañeros desaparecidos, con el ánimo de ensalzar su legado profesional, reduciendo el relato humano del académico desaparecido. Creo que estamos en el buen camino, porque su tarea, aquí, es la plataforma para los honores. Lógicamente yo no puedo dejar de hacer una breve reseña personal, breve sí, pero contaminada por el recuerdo afectivo del amigo que se ha ido.</w:t>
      </w:r>
    </w:p>
    <w:p w14:paraId="794A15EE" w14:textId="77777777" w:rsidR="000665BF" w:rsidRDefault="000665BF" w:rsidP="000665BF">
      <w:pPr>
        <w:jc w:val="both"/>
        <w:rPr>
          <w:sz w:val="28"/>
          <w:szCs w:val="28"/>
        </w:rPr>
      </w:pPr>
    </w:p>
    <w:p w14:paraId="2A384E36" w14:textId="77777777" w:rsidR="000665BF" w:rsidRDefault="000665BF" w:rsidP="000665BF">
      <w:pPr>
        <w:jc w:val="both"/>
        <w:rPr>
          <w:sz w:val="28"/>
          <w:szCs w:val="28"/>
        </w:rPr>
      </w:pPr>
      <w:r>
        <w:rPr>
          <w:sz w:val="28"/>
          <w:szCs w:val="28"/>
        </w:rPr>
        <w:t>Quiero empezar, lógicamente, por agradecer al doctor Pedro Gil y Gil, su excelente conferencia con la que hemos homenajeado al doctor Noguera March.  Fueron, como han visto, compañeros en el mismo hospital y, su lección, ha sido una magnífica manera de ensalzar a nuestro compañero desaparecido.  Gracias de nuevo Pedro.</w:t>
      </w:r>
    </w:p>
    <w:p w14:paraId="4D1D461B" w14:textId="77777777" w:rsidR="000665BF" w:rsidRDefault="000665BF" w:rsidP="000665BF">
      <w:pPr>
        <w:jc w:val="both"/>
        <w:rPr>
          <w:sz w:val="28"/>
          <w:szCs w:val="28"/>
        </w:rPr>
      </w:pPr>
    </w:p>
    <w:p w14:paraId="77176780" w14:textId="77777777" w:rsidR="000665BF" w:rsidRDefault="000665BF" w:rsidP="000665BF">
      <w:pPr>
        <w:jc w:val="both"/>
        <w:rPr>
          <w:sz w:val="28"/>
          <w:szCs w:val="28"/>
        </w:rPr>
      </w:pPr>
      <w:r>
        <w:rPr>
          <w:sz w:val="28"/>
          <w:szCs w:val="28"/>
        </w:rPr>
        <w:t>José Luis Nogueira March se licenció en Medicina el año 1955, en la Facultad de Medicina de Santiago en la que desde 1952 había sido alumno interno de la cátedra de Patología Médica.</w:t>
      </w:r>
    </w:p>
    <w:p w14:paraId="57EA96B4" w14:textId="77777777" w:rsidR="000665BF" w:rsidRDefault="000665BF" w:rsidP="000665BF">
      <w:pPr>
        <w:jc w:val="both"/>
        <w:rPr>
          <w:sz w:val="28"/>
          <w:szCs w:val="28"/>
        </w:rPr>
      </w:pPr>
      <w:r>
        <w:rPr>
          <w:sz w:val="28"/>
          <w:szCs w:val="28"/>
        </w:rPr>
        <w:t xml:space="preserve">En abril de 1964 lee su Tesis doctoral titulada “Reimplantaciones </w:t>
      </w:r>
      <w:proofErr w:type="spellStart"/>
      <w:r>
        <w:rPr>
          <w:sz w:val="28"/>
          <w:szCs w:val="28"/>
        </w:rPr>
        <w:t>urétero</w:t>
      </w:r>
      <w:proofErr w:type="spellEnd"/>
      <w:r>
        <w:rPr>
          <w:sz w:val="28"/>
          <w:szCs w:val="28"/>
        </w:rPr>
        <w:t>-vesical” en la Universidad de Santiago, calificada con “Sobresaliente cum laude”.</w:t>
      </w:r>
    </w:p>
    <w:p w14:paraId="5DA4654F" w14:textId="77777777" w:rsidR="000665BF" w:rsidRDefault="000665BF" w:rsidP="000665BF">
      <w:pPr>
        <w:jc w:val="both"/>
        <w:rPr>
          <w:sz w:val="28"/>
          <w:szCs w:val="28"/>
        </w:rPr>
      </w:pPr>
    </w:p>
    <w:p w14:paraId="06CF7373" w14:textId="77777777" w:rsidR="000665BF" w:rsidRDefault="000665BF" w:rsidP="000665BF">
      <w:pPr>
        <w:jc w:val="both"/>
        <w:rPr>
          <w:sz w:val="28"/>
          <w:szCs w:val="28"/>
        </w:rPr>
      </w:pPr>
      <w:r>
        <w:rPr>
          <w:sz w:val="28"/>
          <w:szCs w:val="28"/>
        </w:rPr>
        <w:t xml:space="preserve">En octubre de 1956 se traslada a Inglaterra y, en calidad de Asistente Extranjero, sigue los Cursos del Instituto de Urología de Londres compartido en aquel momento por tres hospitales St. </w:t>
      </w:r>
      <w:proofErr w:type="spellStart"/>
      <w:r>
        <w:rPr>
          <w:sz w:val="28"/>
          <w:szCs w:val="28"/>
        </w:rPr>
        <w:t>Paul´s</w:t>
      </w:r>
      <w:proofErr w:type="spellEnd"/>
      <w:r>
        <w:rPr>
          <w:sz w:val="28"/>
          <w:szCs w:val="28"/>
        </w:rPr>
        <w:t xml:space="preserve">, St. </w:t>
      </w:r>
      <w:proofErr w:type="spellStart"/>
      <w:r>
        <w:rPr>
          <w:sz w:val="28"/>
          <w:szCs w:val="28"/>
        </w:rPr>
        <w:t>Peter´s</w:t>
      </w:r>
      <w:proofErr w:type="spellEnd"/>
      <w:r>
        <w:rPr>
          <w:sz w:val="28"/>
          <w:szCs w:val="28"/>
        </w:rPr>
        <w:t xml:space="preserve"> y St. </w:t>
      </w:r>
      <w:proofErr w:type="spellStart"/>
      <w:r>
        <w:rPr>
          <w:sz w:val="28"/>
          <w:szCs w:val="28"/>
        </w:rPr>
        <w:t>Jon´s</w:t>
      </w:r>
      <w:proofErr w:type="spellEnd"/>
      <w:r>
        <w:rPr>
          <w:sz w:val="28"/>
          <w:szCs w:val="28"/>
        </w:rPr>
        <w:t>, dedicados exclusivamente a la patología urológica y dirigidos por figuras prominentes de la urología inglesa; por lo que, constituía el lugar anhelado para la formación de todo especialista.</w:t>
      </w:r>
    </w:p>
    <w:p w14:paraId="5F8CBDE5" w14:textId="77777777" w:rsidR="000665BF" w:rsidRDefault="000665BF" w:rsidP="000665BF">
      <w:pPr>
        <w:jc w:val="both"/>
        <w:rPr>
          <w:sz w:val="28"/>
          <w:szCs w:val="28"/>
        </w:rPr>
      </w:pPr>
    </w:p>
    <w:p w14:paraId="6D6AD3C1" w14:textId="40DF1788" w:rsidR="000665BF" w:rsidRDefault="000665BF" w:rsidP="000665BF">
      <w:pPr>
        <w:jc w:val="both"/>
        <w:rPr>
          <w:sz w:val="28"/>
          <w:szCs w:val="28"/>
        </w:rPr>
      </w:pPr>
      <w:r>
        <w:rPr>
          <w:sz w:val="28"/>
          <w:szCs w:val="28"/>
        </w:rPr>
        <w:lastRenderedPageBreak/>
        <w:t xml:space="preserve">En </w:t>
      </w:r>
      <w:r>
        <w:rPr>
          <w:sz w:val="28"/>
          <w:szCs w:val="28"/>
        </w:rPr>
        <w:t>o</w:t>
      </w:r>
      <w:r>
        <w:rPr>
          <w:sz w:val="28"/>
          <w:szCs w:val="28"/>
        </w:rPr>
        <w:t xml:space="preserve">ctubre de 1957 se incorpora al Servicio de Urología del profesor Cifuentes </w:t>
      </w:r>
      <w:proofErr w:type="spellStart"/>
      <w:r>
        <w:rPr>
          <w:sz w:val="28"/>
          <w:szCs w:val="28"/>
        </w:rPr>
        <w:t>Delatte</w:t>
      </w:r>
      <w:proofErr w:type="spellEnd"/>
      <w:r>
        <w:rPr>
          <w:sz w:val="28"/>
          <w:szCs w:val="28"/>
        </w:rPr>
        <w:t xml:space="preserve">, su auténtico maestro, en el Gran Hospital de la Beneficencia General del Estado, en Madrid, permaneciendo en el mismo </w:t>
      </w:r>
    </w:p>
    <w:p w14:paraId="364A878E" w14:textId="77777777" w:rsidR="000665BF" w:rsidRDefault="000665BF" w:rsidP="000665BF">
      <w:pPr>
        <w:jc w:val="both"/>
        <w:rPr>
          <w:sz w:val="28"/>
          <w:szCs w:val="28"/>
        </w:rPr>
      </w:pPr>
      <w:r>
        <w:rPr>
          <w:sz w:val="28"/>
          <w:szCs w:val="28"/>
        </w:rPr>
        <w:t>hasta el mes de julio de 1961, desempeñando durante estos cuatro años el puesto de Médico Residente.</w:t>
      </w:r>
    </w:p>
    <w:p w14:paraId="643F108D" w14:textId="77777777" w:rsidR="000665BF" w:rsidRDefault="000665BF" w:rsidP="000665BF">
      <w:pPr>
        <w:jc w:val="both"/>
        <w:rPr>
          <w:sz w:val="28"/>
          <w:szCs w:val="28"/>
        </w:rPr>
      </w:pPr>
    </w:p>
    <w:p w14:paraId="626AD360" w14:textId="77777777" w:rsidR="000665BF" w:rsidRDefault="000665BF" w:rsidP="000665BF">
      <w:pPr>
        <w:jc w:val="both"/>
        <w:rPr>
          <w:sz w:val="28"/>
          <w:szCs w:val="28"/>
        </w:rPr>
      </w:pPr>
      <w:r>
        <w:rPr>
          <w:sz w:val="28"/>
          <w:szCs w:val="28"/>
        </w:rPr>
        <w:t xml:space="preserve">De julio a diciembre de 1961 sigue el Curso de Urología Infantil del profesor Williams en el Hospital </w:t>
      </w:r>
      <w:proofErr w:type="spellStart"/>
      <w:r>
        <w:rPr>
          <w:sz w:val="28"/>
          <w:szCs w:val="28"/>
        </w:rPr>
        <w:t>for</w:t>
      </w:r>
      <w:proofErr w:type="spellEnd"/>
      <w:r>
        <w:rPr>
          <w:sz w:val="28"/>
          <w:szCs w:val="28"/>
        </w:rPr>
        <w:t xml:space="preserve"> </w:t>
      </w:r>
      <w:proofErr w:type="spellStart"/>
      <w:r>
        <w:rPr>
          <w:sz w:val="28"/>
          <w:szCs w:val="28"/>
        </w:rPr>
        <w:t>Sick</w:t>
      </w:r>
      <w:proofErr w:type="spellEnd"/>
      <w:r>
        <w:rPr>
          <w:sz w:val="28"/>
          <w:szCs w:val="28"/>
        </w:rPr>
        <w:t xml:space="preserve"> </w:t>
      </w:r>
      <w:proofErr w:type="spellStart"/>
      <w:r>
        <w:rPr>
          <w:sz w:val="28"/>
          <w:szCs w:val="28"/>
        </w:rPr>
        <w:t>Children</w:t>
      </w:r>
      <w:proofErr w:type="spellEnd"/>
      <w:r>
        <w:rPr>
          <w:sz w:val="28"/>
          <w:szCs w:val="28"/>
        </w:rPr>
        <w:t xml:space="preserve">, Great Ormond St. de Londres. </w:t>
      </w:r>
    </w:p>
    <w:p w14:paraId="373C0821" w14:textId="77777777" w:rsidR="000665BF" w:rsidRDefault="000665BF" w:rsidP="000665BF">
      <w:pPr>
        <w:jc w:val="both"/>
        <w:rPr>
          <w:sz w:val="28"/>
          <w:szCs w:val="28"/>
        </w:rPr>
      </w:pPr>
      <w:r>
        <w:rPr>
          <w:sz w:val="28"/>
          <w:szCs w:val="28"/>
        </w:rPr>
        <w:t>- En 1964 consigue el título oficial de especialista en Urología.</w:t>
      </w:r>
    </w:p>
    <w:p w14:paraId="1510B64E" w14:textId="77777777" w:rsidR="000665BF" w:rsidRDefault="000665BF" w:rsidP="000665BF">
      <w:pPr>
        <w:jc w:val="both"/>
        <w:rPr>
          <w:sz w:val="28"/>
          <w:szCs w:val="28"/>
        </w:rPr>
      </w:pPr>
      <w:r>
        <w:rPr>
          <w:sz w:val="28"/>
          <w:szCs w:val="28"/>
        </w:rPr>
        <w:t xml:space="preserve">En 1967 se convierte en </w:t>
      </w:r>
      <w:proofErr w:type="gramStart"/>
      <w:r>
        <w:rPr>
          <w:sz w:val="28"/>
          <w:szCs w:val="28"/>
        </w:rPr>
        <w:t>Jefe</w:t>
      </w:r>
      <w:proofErr w:type="gramEnd"/>
      <w:r>
        <w:rPr>
          <w:sz w:val="28"/>
          <w:szCs w:val="28"/>
        </w:rPr>
        <w:t xml:space="preserve">, por Oposición, del Servicio de Urología del Hospital Provincial de Pontevedra. </w:t>
      </w:r>
    </w:p>
    <w:p w14:paraId="3D2E796C" w14:textId="77777777" w:rsidR="000665BF" w:rsidRDefault="000665BF" w:rsidP="000665BF">
      <w:pPr>
        <w:jc w:val="both"/>
        <w:rPr>
          <w:sz w:val="28"/>
          <w:szCs w:val="28"/>
        </w:rPr>
      </w:pPr>
      <w:r>
        <w:rPr>
          <w:sz w:val="28"/>
          <w:szCs w:val="28"/>
        </w:rPr>
        <w:t xml:space="preserve">1973 </w:t>
      </w:r>
      <w:proofErr w:type="gramStart"/>
      <w:r>
        <w:rPr>
          <w:sz w:val="28"/>
          <w:szCs w:val="28"/>
        </w:rPr>
        <w:t>Jefe</w:t>
      </w:r>
      <w:proofErr w:type="gramEnd"/>
      <w:r>
        <w:rPr>
          <w:sz w:val="28"/>
          <w:szCs w:val="28"/>
        </w:rPr>
        <w:t xml:space="preserve">, por Oposición, del Servicio Jerarquizado de Urología del Hospital </w:t>
      </w:r>
    </w:p>
    <w:p w14:paraId="3AF4E8B8" w14:textId="77777777" w:rsidR="000665BF" w:rsidRDefault="000665BF" w:rsidP="000665BF">
      <w:pPr>
        <w:jc w:val="both"/>
        <w:rPr>
          <w:sz w:val="28"/>
          <w:szCs w:val="28"/>
        </w:rPr>
      </w:pPr>
      <w:r>
        <w:rPr>
          <w:sz w:val="28"/>
          <w:szCs w:val="28"/>
        </w:rPr>
        <w:t>Xeral de Vigo.</w:t>
      </w:r>
    </w:p>
    <w:p w14:paraId="6090B56E" w14:textId="77777777" w:rsidR="000665BF" w:rsidRDefault="000665BF" w:rsidP="000665BF">
      <w:pPr>
        <w:jc w:val="both"/>
        <w:rPr>
          <w:sz w:val="28"/>
          <w:szCs w:val="28"/>
        </w:rPr>
      </w:pPr>
    </w:p>
    <w:p w14:paraId="2A8D2DF4" w14:textId="77777777" w:rsidR="000665BF" w:rsidRDefault="000665BF" w:rsidP="000665BF">
      <w:pPr>
        <w:jc w:val="both"/>
        <w:rPr>
          <w:sz w:val="28"/>
          <w:szCs w:val="28"/>
        </w:rPr>
      </w:pPr>
      <w:r>
        <w:rPr>
          <w:sz w:val="28"/>
          <w:szCs w:val="28"/>
        </w:rPr>
        <w:t xml:space="preserve">A lo a lo largo de su carrera profesional ocupó diferentes responsabilidades como la de profesor asociado de la Facultad de Medicina de Santiago, vocal del Consejo asesor de especialidades quirúrgicas de la Consejería de sanidad, coordinador nacional del grupo de uro oncología de la Asociación Española de Urología, desde el que organizó la VII Reunión del Grupo Uro-Oncológico, en Vigo, en junio de </w:t>
      </w:r>
      <w:proofErr w:type="gramStart"/>
      <w:r>
        <w:rPr>
          <w:sz w:val="28"/>
          <w:szCs w:val="28"/>
        </w:rPr>
        <w:t xml:space="preserve">1989,   </w:t>
      </w:r>
      <w:proofErr w:type="gramEnd"/>
      <w:r>
        <w:rPr>
          <w:sz w:val="28"/>
          <w:szCs w:val="28"/>
        </w:rPr>
        <w:t xml:space="preserve"> a    la      asistieron    los   expertos </w:t>
      </w:r>
    </w:p>
    <w:p w14:paraId="0528C030" w14:textId="77777777" w:rsidR="000665BF" w:rsidRDefault="000665BF" w:rsidP="000665BF">
      <w:pPr>
        <w:jc w:val="both"/>
        <w:rPr>
          <w:sz w:val="28"/>
          <w:szCs w:val="28"/>
        </w:rPr>
      </w:pPr>
      <w:r>
        <w:rPr>
          <w:sz w:val="28"/>
          <w:szCs w:val="28"/>
        </w:rPr>
        <w:t>internacionales con mayor relevancia en los cánceres de vejiga y próstata y el de académico numerario de la Real Academia de Medicina de Galicia, por el que hoy queremos recordarle aquí.</w:t>
      </w:r>
    </w:p>
    <w:p w14:paraId="07619D0D" w14:textId="77777777" w:rsidR="000665BF" w:rsidRDefault="000665BF" w:rsidP="000665BF">
      <w:pPr>
        <w:jc w:val="both"/>
        <w:rPr>
          <w:sz w:val="28"/>
          <w:szCs w:val="28"/>
        </w:rPr>
      </w:pPr>
    </w:p>
    <w:p w14:paraId="46D2A442" w14:textId="77777777" w:rsidR="000665BF" w:rsidRDefault="000665BF" w:rsidP="000665BF">
      <w:pPr>
        <w:jc w:val="both"/>
        <w:rPr>
          <w:sz w:val="28"/>
          <w:szCs w:val="28"/>
        </w:rPr>
      </w:pPr>
      <w:r>
        <w:rPr>
          <w:sz w:val="28"/>
          <w:szCs w:val="28"/>
        </w:rPr>
        <w:t>En 1972 esta corporación académica le premió con un accésit al premio Barrié por su trabajo “Prostatectomía con aportación de 200 casos”.</w:t>
      </w:r>
    </w:p>
    <w:p w14:paraId="19F45C15" w14:textId="77777777" w:rsidR="000665BF" w:rsidRDefault="000665BF" w:rsidP="000665BF">
      <w:pPr>
        <w:jc w:val="both"/>
        <w:rPr>
          <w:sz w:val="28"/>
          <w:szCs w:val="28"/>
        </w:rPr>
      </w:pPr>
    </w:p>
    <w:p w14:paraId="4E7D5EE1" w14:textId="77777777" w:rsidR="000665BF" w:rsidRDefault="000665BF" w:rsidP="000665BF">
      <w:pPr>
        <w:jc w:val="both"/>
        <w:rPr>
          <w:sz w:val="28"/>
          <w:szCs w:val="28"/>
        </w:rPr>
      </w:pPr>
      <w:r>
        <w:rPr>
          <w:sz w:val="28"/>
          <w:szCs w:val="28"/>
        </w:rPr>
        <w:t xml:space="preserve">Efectuó el ingreso en la institución el 1 de julio de 1983, pronunciando un discurso titulado: “Cáncer de próstata: diagnóstico, clasificación y variedades”, por constituir para él, el capítulo más apasionante de la urología en ese momento. Al inicio hizo referencia a sus queridos maestros y al Dr. </w:t>
      </w:r>
      <w:proofErr w:type="spellStart"/>
      <w:r>
        <w:rPr>
          <w:sz w:val="28"/>
          <w:szCs w:val="28"/>
        </w:rPr>
        <w:t>Adrio</w:t>
      </w:r>
      <w:proofErr w:type="spellEnd"/>
      <w:r>
        <w:rPr>
          <w:sz w:val="28"/>
          <w:szCs w:val="28"/>
        </w:rPr>
        <w:t xml:space="preserve"> Mateo, cirujano que ostentaba la representación de la Real Academia en Vigo. Fue una excelente puesta al día del cáncer de próstata y de los modelos tumorales en animales que suponían el gran avance del momento.</w:t>
      </w:r>
    </w:p>
    <w:p w14:paraId="3AADC1FE" w14:textId="77777777" w:rsidR="000665BF" w:rsidRDefault="000665BF" w:rsidP="000665BF">
      <w:pPr>
        <w:jc w:val="both"/>
        <w:rPr>
          <w:sz w:val="28"/>
          <w:szCs w:val="28"/>
        </w:rPr>
      </w:pPr>
    </w:p>
    <w:p w14:paraId="22D8AAD2" w14:textId="1D79B0DD" w:rsidR="000665BF" w:rsidRDefault="000665BF" w:rsidP="000665BF">
      <w:pPr>
        <w:jc w:val="both"/>
        <w:rPr>
          <w:sz w:val="28"/>
          <w:szCs w:val="28"/>
        </w:rPr>
      </w:pPr>
      <w:r>
        <w:rPr>
          <w:sz w:val="28"/>
          <w:szCs w:val="28"/>
        </w:rPr>
        <w:t xml:space="preserve">Contestó a su discurso el excelentísimo señor don Domingo García </w:t>
      </w:r>
      <w:proofErr w:type="spellStart"/>
      <w:r>
        <w:rPr>
          <w:sz w:val="28"/>
          <w:szCs w:val="28"/>
        </w:rPr>
        <w:t>Sabell</w:t>
      </w:r>
      <w:proofErr w:type="spellEnd"/>
      <w:r>
        <w:rPr>
          <w:sz w:val="28"/>
          <w:szCs w:val="28"/>
        </w:rPr>
        <w:t xml:space="preserve"> </w:t>
      </w:r>
      <w:proofErr w:type="gramStart"/>
      <w:r>
        <w:rPr>
          <w:sz w:val="28"/>
          <w:szCs w:val="28"/>
        </w:rPr>
        <w:t>académico  numerario</w:t>
      </w:r>
      <w:proofErr w:type="gramEnd"/>
      <w:r>
        <w:rPr>
          <w:sz w:val="28"/>
          <w:szCs w:val="28"/>
        </w:rPr>
        <w:t xml:space="preserve">  y  excelso internista,  quién resaltó  la dedicación al </w:t>
      </w:r>
    </w:p>
    <w:p w14:paraId="6D1DED03" w14:textId="77777777" w:rsidR="000665BF" w:rsidRDefault="000665BF" w:rsidP="000665BF">
      <w:pPr>
        <w:jc w:val="both"/>
        <w:rPr>
          <w:sz w:val="28"/>
          <w:szCs w:val="28"/>
        </w:rPr>
      </w:pPr>
      <w:r>
        <w:rPr>
          <w:sz w:val="28"/>
          <w:szCs w:val="28"/>
        </w:rPr>
        <w:lastRenderedPageBreak/>
        <w:t xml:space="preserve">trabajo y la personalidad científica del nuevo académico, que van, añadió, otorgándole prestigio y con el prestigio, respeto. </w:t>
      </w:r>
    </w:p>
    <w:p w14:paraId="301A8B2B" w14:textId="77777777" w:rsidR="000665BF" w:rsidRDefault="000665BF" w:rsidP="000665BF">
      <w:pPr>
        <w:jc w:val="both"/>
        <w:rPr>
          <w:sz w:val="28"/>
          <w:szCs w:val="28"/>
        </w:rPr>
      </w:pPr>
      <w:r>
        <w:rPr>
          <w:sz w:val="28"/>
          <w:szCs w:val="28"/>
        </w:rPr>
        <w:t xml:space="preserve">José Luis Nogueira, también contestó aquí, 16 de febrero de 1990, al discurso de ingreso titulado “Control, dominio y manipulación de la reproducción humana” de su amigo el Dr. Alfonso Varela Núñez, nuevo académico numerario de Ginecología y Obstetricia. Su respuesta constituyó una excelente lección sobre un tema de gran trascendencia científica y humana. </w:t>
      </w:r>
    </w:p>
    <w:p w14:paraId="0559CCDD" w14:textId="77777777" w:rsidR="000665BF" w:rsidRDefault="000665BF" w:rsidP="000665BF">
      <w:pPr>
        <w:jc w:val="both"/>
        <w:rPr>
          <w:sz w:val="28"/>
          <w:szCs w:val="28"/>
        </w:rPr>
      </w:pPr>
    </w:p>
    <w:p w14:paraId="6114DE66" w14:textId="77777777" w:rsidR="000665BF" w:rsidRDefault="000665BF" w:rsidP="000665BF">
      <w:pPr>
        <w:jc w:val="both"/>
        <w:rPr>
          <w:sz w:val="28"/>
          <w:szCs w:val="28"/>
        </w:rPr>
      </w:pPr>
      <w:r>
        <w:rPr>
          <w:sz w:val="28"/>
          <w:szCs w:val="28"/>
        </w:rPr>
        <w:t>Su esforzada tarea profesional, se plasmó en su trabajo de autor de 68 trabajos urológicos publicados en revistas nacionales, otros 40 en revistas internacionales y coautor de un tratado de Urología y 6 monografías.</w:t>
      </w:r>
    </w:p>
    <w:p w14:paraId="78A4DE05" w14:textId="77777777" w:rsidR="000665BF" w:rsidRDefault="000665BF" w:rsidP="000665BF">
      <w:pPr>
        <w:jc w:val="both"/>
        <w:rPr>
          <w:sz w:val="28"/>
          <w:szCs w:val="28"/>
        </w:rPr>
      </w:pPr>
    </w:p>
    <w:p w14:paraId="67E66664" w14:textId="77777777" w:rsidR="000665BF" w:rsidRDefault="000665BF" w:rsidP="000665BF">
      <w:pPr>
        <w:jc w:val="both"/>
        <w:rPr>
          <w:sz w:val="28"/>
          <w:szCs w:val="28"/>
        </w:rPr>
      </w:pPr>
      <w:r>
        <w:rPr>
          <w:sz w:val="28"/>
          <w:szCs w:val="28"/>
        </w:rPr>
        <w:t xml:space="preserve">Hombre de maneras distinguidas, miraba con unos ojos que, a pesar de estar emplazados en una plataforma exoftálmica, parecían entenderlo todo antes de que empezáramos a hablar. Pude disfrutar de su amistad aquí en A Coruña, muchos días </w:t>
      </w:r>
      <w:proofErr w:type="gramStart"/>
      <w:r>
        <w:rPr>
          <w:sz w:val="28"/>
          <w:szCs w:val="28"/>
        </w:rPr>
        <w:t>de  sesión</w:t>
      </w:r>
      <w:proofErr w:type="gramEnd"/>
      <w:r>
        <w:rPr>
          <w:sz w:val="28"/>
          <w:szCs w:val="28"/>
        </w:rPr>
        <w:t xml:space="preserve">  académica,  compartiendo  el  almuerzo, </w:t>
      </w:r>
    </w:p>
    <w:p w14:paraId="0CF2FED8" w14:textId="77777777" w:rsidR="000665BF" w:rsidRDefault="000665BF" w:rsidP="000665BF">
      <w:pPr>
        <w:jc w:val="both"/>
        <w:rPr>
          <w:sz w:val="28"/>
          <w:szCs w:val="28"/>
        </w:rPr>
      </w:pPr>
      <w:r>
        <w:rPr>
          <w:sz w:val="28"/>
          <w:szCs w:val="28"/>
        </w:rPr>
        <w:t xml:space="preserve">citados por nuestro común amigo el Dr. Alfonso Varela Núñez, también académico numerario y desgraciadamente, también, desaparecido. Eran un cúmulo de conocimientos quirúrgicos, conseguidos con el esfuerzo. Dos personas inteligentes y dedicadas, pero proclives a la discusión de los problemas.  Con ellos aprendí lo que es la permanente discrepancia, desde un importante afecto mutuo que </w:t>
      </w:r>
      <w:proofErr w:type="gramStart"/>
      <w:r>
        <w:rPr>
          <w:sz w:val="28"/>
          <w:szCs w:val="28"/>
        </w:rPr>
        <w:t>les</w:t>
      </w:r>
      <w:proofErr w:type="gramEnd"/>
      <w:r>
        <w:rPr>
          <w:sz w:val="28"/>
          <w:szCs w:val="28"/>
        </w:rPr>
        <w:t xml:space="preserve"> acompañaba desde su juventud. Sólo estaban de acuerdo en que, Inglaterra y los ingleses tienen bastantes cosas buenas que deberíamos copiar.</w:t>
      </w:r>
    </w:p>
    <w:p w14:paraId="61276940" w14:textId="77777777" w:rsidR="000665BF" w:rsidRDefault="000665BF" w:rsidP="000665BF">
      <w:pPr>
        <w:jc w:val="both"/>
        <w:rPr>
          <w:sz w:val="28"/>
          <w:szCs w:val="28"/>
        </w:rPr>
      </w:pPr>
    </w:p>
    <w:p w14:paraId="3FFDB2B6" w14:textId="77777777" w:rsidR="000665BF" w:rsidRDefault="000665BF" w:rsidP="000665BF">
      <w:pPr>
        <w:jc w:val="both"/>
        <w:rPr>
          <w:sz w:val="28"/>
          <w:szCs w:val="28"/>
        </w:rPr>
      </w:pPr>
      <w:r>
        <w:rPr>
          <w:sz w:val="28"/>
          <w:szCs w:val="28"/>
        </w:rPr>
        <w:t xml:space="preserve">Pero José Luis fue una excelente persona y un comprometido académico, pero; sobre todo, un gran médico y un gran cirujano, entregado a la causa. </w:t>
      </w:r>
    </w:p>
    <w:p w14:paraId="02BDD0A1" w14:textId="77777777" w:rsidR="000665BF" w:rsidRDefault="000665BF" w:rsidP="000665BF">
      <w:pPr>
        <w:jc w:val="both"/>
        <w:rPr>
          <w:sz w:val="28"/>
          <w:szCs w:val="28"/>
        </w:rPr>
      </w:pPr>
      <w:r>
        <w:rPr>
          <w:sz w:val="28"/>
          <w:szCs w:val="28"/>
        </w:rPr>
        <w:t>Quería la mejor solución, la más adecuada, para el paciente que tenía delante. Se dio cuenta que era imposible estar en la excelencia en toda la patología urológica, dada su extensión; por lo que se enfrascó con una gran dedicación a buscar las mejores soluciones para las lesiones epiteliales de vejiga y la cirugía transuretral de los tumores de próstata, patologías en lo que fue muy reconocido.</w:t>
      </w:r>
    </w:p>
    <w:p w14:paraId="46F9622A" w14:textId="77777777" w:rsidR="000665BF" w:rsidRDefault="000665BF" w:rsidP="000665BF">
      <w:pPr>
        <w:jc w:val="both"/>
        <w:rPr>
          <w:sz w:val="28"/>
          <w:szCs w:val="28"/>
        </w:rPr>
      </w:pPr>
    </w:p>
    <w:p w14:paraId="6837CF82" w14:textId="77777777" w:rsidR="000665BF" w:rsidRDefault="000665BF" w:rsidP="000665BF">
      <w:pPr>
        <w:jc w:val="both"/>
        <w:rPr>
          <w:sz w:val="28"/>
          <w:szCs w:val="28"/>
        </w:rPr>
      </w:pPr>
    </w:p>
    <w:p w14:paraId="40208E6F" w14:textId="77777777" w:rsidR="000665BF" w:rsidRDefault="000665BF" w:rsidP="000665BF">
      <w:pPr>
        <w:jc w:val="both"/>
        <w:rPr>
          <w:sz w:val="28"/>
          <w:szCs w:val="28"/>
        </w:rPr>
      </w:pPr>
    </w:p>
    <w:p w14:paraId="3C051ADB" w14:textId="77777777" w:rsidR="000665BF" w:rsidRDefault="000665BF" w:rsidP="000665BF">
      <w:pPr>
        <w:jc w:val="both"/>
        <w:rPr>
          <w:sz w:val="28"/>
          <w:szCs w:val="28"/>
        </w:rPr>
      </w:pPr>
    </w:p>
    <w:p w14:paraId="2AE417EE" w14:textId="77777777" w:rsidR="000665BF" w:rsidRDefault="000665BF" w:rsidP="000665BF">
      <w:pPr>
        <w:jc w:val="both"/>
        <w:rPr>
          <w:sz w:val="28"/>
          <w:szCs w:val="28"/>
        </w:rPr>
      </w:pPr>
      <w:r>
        <w:rPr>
          <w:sz w:val="28"/>
          <w:szCs w:val="28"/>
        </w:rPr>
        <w:lastRenderedPageBreak/>
        <w:t>Además de por todos esos méritos, La Real Academia de Medicina de Galicia le recordará como una gran persona y un comprometido académico, lo que queremos hacer llegar a su familia en la persona de su sobrina Alejandra aquí presente y a todos sus discípulos, compañeros y amigos de Vigo.</w:t>
      </w:r>
    </w:p>
    <w:p w14:paraId="0B76CD2C" w14:textId="77777777" w:rsidR="000665BF" w:rsidRDefault="000665BF" w:rsidP="000665BF">
      <w:pPr>
        <w:jc w:val="both"/>
        <w:rPr>
          <w:sz w:val="28"/>
          <w:szCs w:val="28"/>
        </w:rPr>
      </w:pPr>
      <w:r>
        <w:rPr>
          <w:sz w:val="28"/>
          <w:szCs w:val="28"/>
        </w:rPr>
        <w:t xml:space="preserve"> </w:t>
      </w:r>
    </w:p>
    <w:p w14:paraId="67A9BDF0" w14:textId="77777777" w:rsidR="000665BF" w:rsidRDefault="000665BF" w:rsidP="000665BF">
      <w:pPr>
        <w:jc w:val="both"/>
        <w:rPr>
          <w:sz w:val="28"/>
          <w:szCs w:val="28"/>
        </w:rPr>
      </w:pPr>
    </w:p>
    <w:p w14:paraId="75E89FCA" w14:textId="77777777" w:rsidR="000665BF" w:rsidRDefault="000665BF" w:rsidP="000665BF">
      <w:pPr>
        <w:jc w:val="both"/>
        <w:rPr>
          <w:sz w:val="28"/>
          <w:szCs w:val="28"/>
        </w:rPr>
      </w:pPr>
      <w:r>
        <w:rPr>
          <w:sz w:val="28"/>
          <w:szCs w:val="28"/>
        </w:rPr>
        <w:t>Muchas gracias.</w:t>
      </w:r>
    </w:p>
    <w:p w14:paraId="7846EF08" w14:textId="77777777" w:rsidR="000665BF" w:rsidRDefault="000665BF" w:rsidP="000665BF">
      <w:pPr>
        <w:jc w:val="both"/>
        <w:rPr>
          <w:sz w:val="28"/>
          <w:szCs w:val="28"/>
        </w:rPr>
      </w:pPr>
      <w:r>
        <w:rPr>
          <w:sz w:val="28"/>
          <w:szCs w:val="28"/>
        </w:rPr>
        <w:t>He dicho</w:t>
      </w:r>
    </w:p>
    <w:p w14:paraId="6BB66903" w14:textId="77777777" w:rsidR="000665BF" w:rsidRDefault="000665BF" w:rsidP="00BC613E">
      <w:pPr>
        <w:jc w:val="both"/>
        <w:rPr>
          <w:sz w:val="28"/>
          <w:szCs w:val="28"/>
        </w:rPr>
      </w:pPr>
    </w:p>
    <w:p w14:paraId="0303C469" w14:textId="77777777" w:rsidR="000665BF" w:rsidRDefault="000665BF" w:rsidP="00BC613E">
      <w:pPr>
        <w:jc w:val="both"/>
        <w:rPr>
          <w:sz w:val="28"/>
          <w:szCs w:val="28"/>
        </w:rPr>
      </w:pPr>
    </w:p>
    <w:p w14:paraId="0EBB7B04" w14:textId="77777777" w:rsidR="000665BF" w:rsidRDefault="000665BF" w:rsidP="00BC613E">
      <w:pPr>
        <w:jc w:val="both"/>
        <w:rPr>
          <w:sz w:val="28"/>
          <w:szCs w:val="28"/>
        </w:rPr>
      </w:pPr>
    </w:p>
    <w:p w14:paraId="2AA5903C" w14:textId="77777777" w:rsidR="000665BF" w:rsidRPr="000665BF" w:rsidRDefault="000665BF" w:rsidP="00BC613E">
      <w:pPr>
        <w:jc w:val="both"/>
        <w:rPr>
          <w:b/>
          <w:bCs/>
          <w:sz w:val="28"/>
          <w:szCs w:val="28"/>
        </w:rPr>
      </w:pPr>
    </w:p>
    <w:p w14:paraId="31700F63" w14:textId="69B9634D" w:rsidR="008B35D4" w:rsidRPr="000665BF" w:rsidRDefault="00BC613E" w:rsidP="00BC613E">
      <w:pPr>
        <w:jc w:val="both"/>
        <w:rPr>
          <w:b/>
          <w:bCs/>
          <w:sz w:val="28"/>
          <w:szCs w:val="28"/>
        </w:rPr>
      </w:pPr>
      <w:r w:rsidRPr="000665BF">
        <w:rPr>
          <w:b/>
          <w:bCs/>
          <w:sz w:val="28"/>
          <w:szCs w:val="28"/>
        </w:rPr>
        <w:t>In Memoriam Dr. Rafael</w:t>
      </w:r>
      <w:r w:rsidR="00711A05" w:rsidRPr="000665BF">
        <w:rPr>
          <w:b/>
          <w:bCs/>
          <w:sz w:val="28"/>
          <w:szCs w:val="28"/>
        </w:rPr>
        <w:t xml:space="preserve"> </w:t>
      </w:r>
      <w:r w:rsidR="008B35D4" w:rsidRPr="000665BF">
        <w:rPr>
          <w:b/>
          <w:bCs/>
          <w:sz w:val="28"/>
          <w:szCs w:val="28"/>
        </w:rPr>
        <w:t>TOJO SIERR</w:t>
      </w:r>
      <w:r w:rsidRPr="000665BF">
        <w:rPr>
          <w:b/>
          <w:bCs/>
          <w:sz w:val="28"/>
          <w:szCs w:val="28"/>
        </w:rPr>
        <w:t>A</w:t>
      </w:r>
      <w:r w:rsidR="000665BF">
        <w:rPr>
          <w:b/>
          <w:bCs/>
          <w:sz w:val="28"/>
          <w:szCs w:val="28"/>
        </w:rPr>
        <w:t xml:space="preserve">. Discurso del </w:t>
      </w:r>
      <w:proofErr w:type="gramStart"/>
      <w:r w:rsidR="000665BF">
        <w:rPr>
          <w:b/>
          <w:bCs/>
          <w:sz w:val="28"/>
          <w:szCs w:val="28"/>
        </w:rPr>
        <w:t>Presidente</w:t>
      </w:r>
      <w:proofErr w:type="gramEnd"/>
      <w:r w:rsidR="000665BF">
        <w:rPr>
          <w:b/>
          <w:bCs/>
          <w:sz w:val="28"/>
          <w:szCs w:val="28"/>
        </w:rPr>
        <w:t xml:space="preserve"> Dr. Francisco Martelo Villar</w:t>
      </w:r>
    </w:p>
    <w:p w14:paraId="6ED18A3F" w14:textId="77777777" w:rsidR="008B35D4" w:rsidRPr="00BC613E" w:rsidRDefault="008B35D4" w:rsidP="00BC613E">
      <w:pPr>
        <w:jc w:val="both"/>
        <w:rPr>
          <w:sz w:val="28"/>
          <w:szCs w:val="28"/>
        </w:rPr>
      </w:pPr>
    </w:p>
    <w:p w14:paraId="71AB7197" w14:textId="7090FD42" w:rsidR="00F07439" w:rsidRPr="00BC613E" w:rsidRDefault="00F07439" w:rsidP="00BC613E">
      <w:pPr>
        <w:jc w:val="both"/>
        <w:rPr>
          <w:sz w:val="28"/>
          <w:szCs w:val="28"/>
        </w:rPr>
      </w:pPr>
      <w:r w:rsidRPr="00BC613E">
        <w:rPr>
          <w:sz w:val="28"/>
          <w:szCs w:val="28"/>
        </w:rPr>
        <w:t xml:space="preserve">Ilustrísimos señores Académicos numerarios, académicos </w:t>
      </w:r>
      <w:r w:rsidR="00821CB9" w:rsidRPr="00BC613E">
        <w:rPr>
          <w:sz w:val="28"/>
          <w:szCs w:val="28"/>
        </w:rPr>
        <w:t>correspondientes</w:t>
      </w:r>
      <w:r w:rsidR="008B35D4" w:rsidRPr="00BC613E">
        <w:rPr>
          <w:sz w:val="28"/>
          <w:szCs w:val="28"/>
        </w:rPr>
        <w:t>, familia del profesor Tojo, co</w:t>
      </w:r>
      <w:r w:rsidR="00114991" w:rsidRPr="00BC613E">
        <w:rPr>
          <w:sz w:val="28"/>
          <w:szCs w:val="28"/>
        </w:rPr>
        <w:t>mpañ</w:t>
      </w:r>
      <w:r w:rsidR="008B35D4" w:rsidRPr="00BC613E">
        <w:rPr>
          <w:sz w:val="28"/>
          <w:szCs w:val="28"/>
        </w:rPr>
        <w:t>eros, señoras y señores</w:t>
      </w:r>
      <w:r w:rsidR="007816E4" w:rsidRPr="00BC613E">
        <w:rPr>
          <w:sz w:val="28"/>
          <w:szCs w:val="28"/>
        </w:rPr>
        <w:t>.</w:t>
      </w:r>
    </w:p>
    <w:p w14:paraId="599D4A86" w14:textId="77777777" w:rsidR="008B35D4" w:rsidRPr="00BC613E" w:rsidRDefault="008B35D4" w:rsidP="00BC613E">
      <w:pPr>
        <w:jc w:val="both"/>
        <w:rPr>
          <w:sz w:val="28"/>
          <w:szCs w:val="28"/>
        </w:rPr>
      </w:pPr>
    </w:p>
    <w:p w14:paraId="17D1C4D0" w14:textId="10B41F5F" w:rsidR="00A47FBC" w:rsidRPr="00BC613E" w:rsidRDefault="00BD63A2" w:rsidP="00BC613E">
      <w:pPr>
        <w:jc w:val="both"/>
        <w:rPr>
          <w:sz w:val="28"/>
          <w:szCs w:val="28"/>
        </w:rPr>
      </w:pPr>
      <w:r w:rsidRPr="00BC613E">
        <w:rPr>
          <w:sz w:val="28"/>
          <w:szCs w:val="28"/>
        </w:rPr>
        <w:t xml:space="preserve">En primer </w:t>
      </w:r>
      <w:r w:rsidR="00BC613E" w:rsidRPr="00BC613E">
        <w:rPr>
          <w:sz w:val="28"/>
          <w:szCs w:val="28"/>
        </w:rPr>
        <w:t>lugar,</w:t>
      </w:r>
      <w:r w:rsidRPr="00BC613E">
        <w:rPr>
          <w:sz w:val="28"/>
          <w:szCs w:val="28"/>
        </w:rPr>
        <w:t xml:space="preserve"> gracias a la profesora </w:t>
      </w:r>
      <w:r w:rsidR="00B564CA" w:rsidRPr="00BC613E">
        <w:rPr>
          <w:sz w:val="28"/>
          <w:szCs w:val="28"/>
        </w:rPr>
        <w:t>R</w:t>
      </w:r>
      <w:r w:rsidR="00A47FBC" w:rsidRPr="00BC613E">
        <w:rPr>
          <w:sz w:val="28"/>
          <w:szCs w:val="28"/>
        </w:rPr>
        <w:t>osaura</w:t>
      </w:r>
      <w:r w:rsidR="00B564CA" w:rsidRPr="00BC613E">
        <w:rPr>
          <w:sz w:val="28"/>
          <w:szCs w:val="28"/>
        </w:rPr>
        <w:t xml:space="preserve"> </w:t>
      </w:r>
      <w:proofErr w:type="spellStart"/>
      <w:r w:rsidR="00B564CA" w:rsidRPr="00BC613E">
        <w:rPr>
          <w:sz w:val="28"/>
          <w:szCs w:val="28"/>
        </w:rPr>
        <w:t>Leis</w:t>
      </w:r>
      <w:proofErr w:type="spellEnd"/>
      <w:r w:rsidR="00084E4D" w:rsidRPr="00BC613E">
        <w:rPr>
          <w:sz w:val="28"/>
          <w:szCs w:val="28"/>
        </w:rPr>
        <w:t xml:space="preserve">, </w:t>
      </w:r>
      <w:r w:rsidR="005C5309" w:rsidRPr="00BC613E">
        <w:rPr>
          <w:sz w:val="28"/>
          <w:szCs w:val="28"/>
        </w:rPr>
        <w:t>académica correspondiente de esta institución</w:t>
      </w:r>
      <w:r w:rsidR="0050586A" w:rsidRPr="00BC613E">
        <w:rPr>
          <w:sz w:val="28"/>
          <w:szCs w:val="28"/>
        </w:rPr>
        <w:t xml:space="preserve"> y</w:t>
      </w:r>
      <w:r w:rsidR="005C5309" w:rsidRPr="00BC613E">
        <w:rPr>
          <w:sz w:val="28"/>
          <w:szCs w:val="28"/>
        </w:rPr>
        <w:t xml:space="preserve"> </w:t>
      </w:r>
      <w:r w:rsidR="00084E4D" w:rsidRPr="00BC613E">
        <w:rPr>
          <w:sz w:val="28"/>
          <w:szCs w:val="28"/>
        </w:rPr>
        <w:t>discípula</w:t>
      </w:r>
      <w:r w:rsidR="009D6303" w:rsidRPr="00BC613E">
        <w:rPr>
          <w:sz w:val="28"/>
          <w:szCs w:val="28"/>
        </w:rPr>
        <w:t xml:space="preserve"> predilecta </w:t>
      </w:r>
      <w:r w:rsidR="00084E4D" w:rsidRPr="00BC613E">
        <w:rPr>
          <w:sz w:val="28"/>
          <w:szCs w:val="28"/>
        </w:rPr>
        <w:t xml:space="preserve">del protagonista de la </w:t>
      </w:r>
      <w:r w:rsidR="000D721C" w:rsidRPr="00BC613E">
        <w:rPr>
          <w:sz w:val="28"/>
          <w:szCs w:val="28"/>
        </w:rPr>
        <w:t>sesión</w:t>
      </w:r>
      <w:r w:rsidR="005C5309" w:rsidRPr="00BC613E">
        <w:rPr>
          <w:sz w:val="28"/>
          <w:szCs w:val="28"/>
        </w:rPr>
        <w:t>,</w:t>
      </w:r>
      <w:r w:rsidR="000D721C" w:rsidRPr="00BC613E">
        <w:rPr>
          <w:sz w:val="28"/>
          <w:szCs w:val="28"/>
        </w:rPr>
        <w:t xml:space="preserve"> nuestro querido y recordado Rafael </w:t>
      </w:r>
      <w:r w:rsidR="009D6303" w:rsidRPr="00BC613E">
        <w:rPr>
          <w:sz w:val="28"/>
          <w:szCs w:val="28"/>
        </w:rPr>
        <w:t>T</w:t>
      </w:r>
      <w:r w:rsidR="000D721C" w:rsidRPr="00BC613E">
        <w:rPr>
          <w:sz w:val="28"/>
          <w:szCs w:val="28"/>
        </w:rPr>
        <w:t>ojo Sierra</w:t>
      </w:r>
      <w:r w:rsidR="00A80B80" w:rsidRPr="00BC613E">
        <w:rPr>
          <w:sz w:val="28"/>
          <w:szCs w:val="28"/>
        </w:rPr>
        <w:t xml:space="preserve">. </w:t>
      </w:r>
      <w:r w:rsidR="00090815" w:rsidRPr="00BC613E">
        <w:rPr>
          <w:sz w:val="28"/>
          <w:szCs w:val="28"/>
        </w:rPr>
        <w:t xml:space="preserve">Enhorabuena </w:t>
      </w:r>
      <w:r w:rsidR="00B517FB" w:rsidRPr="00BC613E">
        <w:rPr>
          <w:sz w:val="28"/>
          <w:szCs w:val="28"/>
        </w:rPr>
        <w:t xml:space="preserve">por </w:t>
      </w:r>
      <w:r w:rsidR="00A80B80" w:rsidRPr="00BC613E">
        <w:rPr>
          <w:sz w:val="28"/>
          <w:szCs w:val="28"/>
        </w:rPr>
        <w:t>el</w:t>
      </w:r>
      <w:r w:rsidR="00B517FB" w:rsidRPr="00BC613E">
        <w:rPr>
          <w:sz w:val="28"/>
          <w:szCs w:val="28"/>
        </w:rPr>
        <w:t xml:space="preserve"> excelente r</w:t>
      </w:r>
      <w:r w:rsidR="00D2544F" w:rsidRPr="00BC613E">
        <w:rPr>
          <w:sz w:val="28"/>
          <w:szCs w:val="28"/>
        </w:rPr>
        <w:t xml:space="preserve">elato de la vida de </w:t>
      </w:r>
      <w:r w:rsidR="0050586A" w:rsidRPr="00BC613E">
        <w:rPr>
          <w:sz w:val="28"/>
          <w:szCs w:val="28"/>
        </w:rPr>
        <w:t>s</w:t>
      </w:r>
      <w:r w:rsidR="00D2544F" w:rsidRPr="00BC613E">
        <w:rPr>
          <w:sz w:val="28"/>
          <w:szCs w:val="28"/>
        </w:rPr>
        <w:t>u maestro</w:t>
      </w:r>
      <w:r w:rsidR="006C0E70" w:rsidRPr="00BC613E">
        <w:rPr>
          <w:sz w:val="28"/>
          <w:szCs w:val="28"/>
        </w:rPr>
        <w:t xml:space="preserve">, caminando sobre los pilares de </w:t>
      </w:r>
      <w:r w:rsidR="00715002" w:rsidRPr="00BC613E">
        <w:rPr>
          <w:sz w:val="28"/>
          <w:szCs w:val="28"/>
        </w:rPr>
        <w:t>su esfuerzo y su cono</w:t>
      </w:r>
      <w:r w:rsidR="00EA7B89" w:rsidRPr="00BC613E">
        <w:rPr>
          <w:sz w:val="28"/>
          <w:szCs w:val="28"/>
        </w:rPr>
        <w:t>cimiento</w:t>
      </w:r>
      <w:r w:rsidR="003069F2" w:rsidRPr="00BC613E">
        <w:rPr>
          <w:sz w:val="28"/>
          <w:szCs w:val="28"/>
        </w:rPr>
        <w:t xml:space="preserve">. </w:t>
      </w:r>
      <w:r w:rsidR="00336938" w:rsidRPr="00BC613E">
        <w:rPr>
          <w:sz w:val="28"/>
          <w:szCs w:val="28"/>
        </w:rPr>
        <w:t>G</w:t>
      </w:r>
      <w:r w:rsidR="00090815" w:rsidRPr="00BC613E">
        <w:rPr>
          <w:sz w:val="28"/>
          <w:szCs w:val="28"/>
        </w:rPr>
        <w:t xml:space="preserve">racias de nuevo </w:t>
      </w:r>
      <w:r w:rsidR="00961B3F" w:rsidRPr="00BC613E">
        <w:rPr>
          <w:sz w:val="28"/>
          <w:szCs w:val="28"/>
        </w:rPr>
        <w:t>R</w:t>
      </w:r>
      <w:r w:rsidR="00090815" w:rsidRPr="00BC613E">
        <w:rPr>
          <w:sz w:val="28"/>
          <w:szCs w:val="28"/>
        </w:rPr>
        <w:t>osaura</w:t>
      </w:r>
      <w:r w:rsidR="00961B3F" w:rsidRPr="00BC613E">
        <w:rPr>
          <w:sz w:val="28"/>
          <w:szCs w:val="28"/>
        </w:rPr>
        <w:t>.</w:t>
      </w:r>
    </w:p>
    <w:p w14:paraId="4E9B48F9" w14:textId="77777777" w:rsidR="00A47FBC" w:rsidRPr="00BC613E" w:rsidRDefault="00A47FBC" w:rsidP="00BC613E">
      <w:pPr>
        <w:jc w:val="both"/>
        <w:rPr>
          <w:sz w:val="28"/>
          <w:szCs w:val="28"/>
        </w:rPr>
      </w:pPr>
    </w:p>
    <w:p w14:paraId="21443F7C" w14:textId="36D4FFE9" w:rsidR="00FD53AA" w:rsidRPr="00BC613E" w:rsidRDefault="007F1F90" w:rsidP="00BC613E">
      <w:pPr>
        <w:jc w:val="both"/>
        <w:rPr>
          <w:sz w:val="28"/>
          <w:szCs w:val="28"/>
        </w:rPr>
      </w:pPr>
      <w:r w:rsidRPr="00BC613E">
        <w:rPr>
          <w:sz w:val="28"/>
          <w:szCs w:val="28"/>
        </w:rPr>
        <w:t>Rafael Tojo Sierra</w:t>
      </w:r>
      <w:r w:rsidR="00F72D7E" w:rsidRPr="00BC613E">
        <w:rPr>
          <w:sz w:val="28"/>
          <w:szCs w:val="28"/>
        </w:rPr>
        <w:t xml:space="preserve"> Nació en Ferrol en 1939</w:t>
      </w:r>
      <w:r w:rsidR="00BC613E">
        <w:rPr>
          <w:sz w:val="28"/>
          <w:szCs w:val="28"/>
        </w:rPr>
        <w:t xml:space="preserve">. </w:t>
      </w:r>
      <w:r w:rsidR="00576C40" w:rsidRPr="00BC613E">
        <w:rPr>
          <w:sz w:val="28"/>
          <w:szCs w:val="28"/>
        </w:rPr>
        <w:t xml:space="preserve">Licenciado en </w:t>
      </w:r>
      <w:r w:rsidR="00BC613E">
        <w:rPr>
          <w:sz w:val="28"/>
          <w:szCs w:val="28"/>
        </w:rPr>
        <w:t>M</w:t>
      </w:r>
      <w:r w:rsidR="00576C40" w:rsidRPr="00BC613E">
        <w:rPr>
          <w:sz w:val="28"/>
          <w:szCs w:val="28"/>
        </w:rPr>
        <w:t>edicina por la Universidad de Santiago en 1962 y doctor en 1967</w:t>
      </w:r>
      <w:r w:rsidR="009319CF" w:rsidRPr="00BC613E">
        <w:rPr>
          <w:sz w:val="28"/>
          <w:szCs w:val="28"/>
        </w:rPr>
        <w:t>.</w:t>
      </w:r>
    </w:p>
    <w:p w14:paraId="095A791E" w14:textId="4AC9DEA6" w:rsidR="005D6A1C" w:rsidRDefault="000D5107" w:rsidP="00BC613E">
      <w:pPr>
        <w:jc w:val="both"/>
        <w:rPr>
          <w:sz w:val="28"/>
          <w:szCs w:val="28"/>
        </w:rPr>
      </w:pPr>
      <w:r w:rsidRPr="00BC613E">
        <w:rPr>
          <w:sz w:val="28"/>
          <w:szCs w:val="28"/>
        </w:rPr>
        <w:t xml:space="preserve">Siguió una carrera universitaria llena de </w:t>
      </w:r>
      <w:r w:rsidR="00BC613E" w:rsidRPr="00BC613E">
        <w:rPr>
          <w:sz w:val="28"/>
          <w:szCs w:val="28"/>
        </w:rPr>
        <w:t>éxitos,</w:t>
      </w:r>
      <w:r w:rsidRPr="00BC613E">
        <w:rPr>
          <w:sz w:val="28"/>
          <w:szCs w:val="28"/>
        </w:rPr>
        <w:t xml:space="preserve"> pero subiendo todos los peldaños</w:t>
      </w:r>
      <w:r w:rsidR="00E42E56" w:rsidRPr="00BC613E">
        <w:rPr>
          <w:sz w:val="28"/>
          <w:szCs w:val="28"/>
        </w:rPr>
        <w:t>,</w:t>
      </w:r>
      <w:r w:rsidRPr="00BC613E">
        <w:rPr>
          <w:sz w:val="28"/>
          <w:szCs w:val="28"/>
        </w:rPr>
        <w:t xml:space="preserve"> desde ayudante de clases prácticas</w:t>
      </w:r>
      <w:r w:rsidR="00DC1B55" w:rsidRPr="00BC613E">
        <w:rPr>
          <w:sz w:val="28"/>
          <w:szCs w:val="28"/>
        </w:rPr>
        <w:t xml:space="preserve"> en 1963</w:t>
      </w:r>
      <w:r w:rsidR="00E42E56" w:rsidRPr="00BC613E">
        <w:rPr>
          <w:sz w:val="28"/>
          <w:szCs w:val="28"/>
        </w:rPr>
        <w:t xml:space="preserve">, </w:t>
      </w:r>
      <w:r w:rsidR="005A0F0C" w:rsidRPr="00BC613E">
        <w:rPr>
          <w:sz w:val="28"/>
          <w:szCs w:val="28"/>
        </w:rPr>
        <w:t xml:space="preserve">hasta </w:t>
      </w:r>
      <w:r w:rsidR="00E42E56" w:rsidRPr="00BC613E">
        <w:rPr>
          <w:sz w:val="28"/>
          <w:szCs w:val="28"/>
        </w:rPr>
        <w:t xml:space="preserve">catedrático de </w:t>
      </w:r>
    </w:p>
    <w:p w14:paraId="67FA4845" w14:textId="7D18D954" w:rsidR="00644AD8" w:rsidRDefault="005A0F0C" w:rsidP="00BC613E">
      <w:pPr>
        <w:jc w:val="both"/>
        <w:rPr>
          <w:sz w:val="28"/>
          <w:szCs w:val="28"/>
        </w:rPr>
      </w:pPr>
      <w:r w:rsidRPr="00BC613E">
        <w:rPr>
          <w:sz w:val="28"/>
          <w:szCs w:val="28"/>
        </w:rPr>
        <w:t>P</w:t>
      </w:r>
      <w:r w:rsidR="00E42E56" w:rsidRPr="00BC613E">
        <w:rPr>
          <w:sz w:val="28"/>
          <w:szCs w:val="28"/>
        </w:rPr>
        <w:t xml:space="preserve">ediatría </w:t>
      </w:r>
      <w:r w:rsidRPr="00BC613E">
        <w:rPr>
          <w:sz w:val="28"/>
          <w:szCs w:val="28"/>
        </w:rPr>
        <w:t>y P</w:t>
      </w:r>
      <w:r w:rsidR="00E42E56" w:rsidRPr="00BC613E">
        <w:rPr>
          <w:sz w:val="28"/>
          <w:szCs w:val="28"/>
        </w:rPr>
        <w:t xml:space="preserve">uericultura de la </w:t>
      </w:r>
      <w:r w:rsidRPr="00BC613E">
        <w:rPr>
          <w:sz w:val="28"/>
          <w:szCs w:val="28"/>
        </w:rPr>
        <w:t>F</w:t>
      </w:r>
      <w:r w:rsidR="00E42E56" w:rsidRPr="00BC613E">
        <w:rPr>
          <w:sz w:val="28"/>
          <w:szCs w:val="28"/>
        </w:rPr>
        <w:t xml:space="preserve">acultad </w:t>
      </w:r>
      <w:r w:rsidR="00821E88" w:rsidRPr="00BC613E">
        <w:rPr>
          <w:sz w:val="28"/>
          <w:szCs w:val="28"/>
        </w:rPr>
        <w:t>d</w:t>
      </w:r>
      <w:r w:rsidR="00E42E56" w:rsidRPr="00BC613E">
        <w:rPr>
          <w:sz w:val="28"/>
          <w:szCs w:val="28"/>
        </w:rPr>
        <w:t>e Medicina de la Universidad del País Vasco</w:t>
      </w:r>
      <w:r w:rsidR="00821E88" w:rsidRPr="00BC613E">
        <w:rPr>
          <w:sz w:val="28"/>
          <w:szCs w:val="28"/>
        </w:rPr>
        <w:t xml:space="preserve">, </w:t>
      </w:r>
      <w:r w:rsidR="00E42E56" w:rsidRPr="00BC613E">
        <w:rPr>
          <w:sz w:val="28"/>
          <w:szCs w:val="28"/>
        </w:rPr>
        <w:t xml:space="preserve">en </w:t>
      </w:r>
      <w:r w:rsidR="00EC3B77" w:rsidRPr="00BC613E">
        <w:rPr>
          <w:sz w:val="28"/>
          <w:szCs w:val="28"/>
        </w:rPr>
        <w:t xml:space="preserve">junio de </w:t>
      </w:r>
      <w:r w:rsidR="005D6A1C" w:rsidRPr="00BC613E">
        <w:rPr>
          <w:sz w:val="28"/>
          <w:szCs w:val="28"/>
        </w:rPr>
        <w:t>1980,</w:t>
      </w:r>
      <w:r w:rsidR="00BC613E">
        <w:rPr>
          <w:sz w:val="28"/>
          <w:szCs w:val="28"/>
        </w:rPr>
        <w:t xml:space="preserve"> </w:t>
      </w:r>
      <w:r w:rsidR="00EC3B77" w:rsidRPr="00BC613E">
        <w:rPr>
          <w:sz w:val="28"/>
          <w:szCs w:val="28"/>
        </w:rPr>
        <w:t xml:space="preserve">y </w:t>
      </w:r>
      <w:r w:rsidR="00850111" w:rsidRPr="00BC613E">
        <w:rPr>
          <w:sz w:val="28"/>
          <w:szCs w:val="28"/>
        </w:rPr>
        <w:t>en septiembre de ese mismo año en Santiago</w:t>
      </w:r>
      <w:r w:rsidR="00BC613E">
        <w:rPr>
          <w:sz w:val="28"/>
          <w:szCs w:val="28"/>
        </w:rPr>
        <w:t>,</w:t>
      </w:r>
      <w:r w:rsidR="00850111" w:rsidRPr="00BC613E">
        <w:rPr>
          <w:sz w:val="28"/>
          <w:szCs w:val="28"/>
        </w:rPr>
        <w:t xml:space="preserve"> su ciudad de adopción</w:t>
      </w:r>
      <w:r w:rsidR="00D7445A" w:rsidRPr="00BC613E">
        <w:rPr>
          <w:sz w:val="28"/>
          <w:szCs w:val="28"/>
        </w:rPr>
        <w:t>.</w:t>
      </w:r>
      <w:r w:rsidR="00334DCD" w:rsidRPr="00BC613E">
        <w:rPr>
          <w:sz w:val="28"/>
          <w:szCs w:val="28"/>
        </w:rPr>
        <w:t xml:space="preserve"> </w:t>
      </w:r>
      <w:r w:rsidR="005E44BF" w:rsidRPr="00BC613E">
        <w:rPr>
          <w:sz w:val="28"/>
          <w:szCs w:val="28"/>
        </w:rPr>
        <w:t xml:space="preserve">Entre un cúmulo de sensaciones de éxito, comenzaba </w:t>
      </w:r>
      <w:r w:rsidR="00245C69" w:rsidRPr="00BC613E">
        <w:rPr>
          <w:sz w:val="28"/>
          <w:szCs w:val="28"/>
        </w:rPr>
        <w:t xml:space="preserve">la entrega a esa su </w:t>
      </w:r>
      <w:r w:rsidR="00BC613E">
        <w:rPr>
          <w:sz w:val="28"/>
          <w:szCs w:val="28"/>
        </w:rPr>
        <w:t>U</w:t>
      </w:r>
      <w:r w:rsidR="00245C69" w:rsidRPr="00BC613E">
        <w:rPr>
          <w:sz w:val="28"/>
          <w:szCs w:val="28"/>
        </w:rPr>
        <w:t xml:space="preserve">niversidad </w:t>
      </w:r>
      <w:r w:rsidR="00834233" w:rsidRPr="00BC613E">
        <w:rPr>
          <w:sz w:val="28"/>
          <w:szCs w:val="28"/>
        </w:rPr>
        <w:t>como un extraordinario docente</w:t>
      </w:r>
      <w:r w:rsidR="00BC613E">
        <w:rPr>
          <w:sz w:val="28"/>
          <w:szCs w:val="28"/>
        </w:rPr>
        <w:t>,</w:t>
      </w:r>
      <w:r w:rsidR="00834233" w:rsidRPr="00BC613E">
        <w:rPr>
          <w:sz w:val="28"/>
          <w:szCs w:val="28"/>
        </w:rPr>
        <w:t xml:space="preserve"> </w:t>
      </w:r>
      <w:r w:rsidR="00245C69" w:rsidRPr="00BC613E">
        <w:rPr>
          <w:sz w:val="28"/>
          <w:szCs w:val="28"/>
        </w:rPr>
        <w:t xml:space="preserve">y a su hospital </w:t>
      </w:r>
      <w:r w:rsidR="003B2B80" w:rsidRPr="00BC613E">
        <w:rPr>
          <w:sz w:val="28"/>
          <w:szCs w:val="28"/>
        </w:rPr>
        <w:t>como un gran clí</w:t>
      </w:r>
      <w:r w:rsidR="007651F2" w:rsidRPr="00BC613E">
        <w:rPr>
          <w:sz w:val="28"/>
          <w:szCs w:val="28"/>
        </w:rPr>
        <w:t>nico</w:t>
      </w:r>
      <w:r w:rsidR="003B2B80" w:rsidRPr="00BC613E">
        <w:rPr>
          <w:sz w:val="28"/>
          <w:szCs w:val="28"/>
        </w:rPr>
        <w:t xml:space="preserve">. Había </w:t>
      </w:r>
      <w:r w:rsidR="007651F2" w:rsidRPr="00BC613E">
        <w:rPr>
          <w:sz w:val="28"/>
          <w:szCs w:val="28"/>
        </w:rPr>
        <w:t xml:space="preserve">crecido de la mano del profesor </w:t>
      </w:r>
      <w:r w:rsidR="004E6A97" w:rsidRPr="00BC613E">
        <w:rPr>
          <w:sz w:val="28"/>
          <w:szCs w:val="28"/>
        </w:rPr>
        <w:t>Peña y quería subirse a sus espaldas</w:t>
      </w:r>
      <w:r w:rsidR="00EB41D5" w:rsidRPr="00BC613E">
        <w:rPr>
          <w:sz w:val="28"/>
          <w:szCs w:val="28"/>
        </w:rPr>
        <w:t>. Fue reconocido por to</w:t>
      </w:r>
      <w:r w:rsidR="00253582" w:rsidRPr="00BC613E">
        <w:rPr>
          <w:sz w:val="28"/>
          <w:szCs w:val="28"/>
        </w:rPr>
        <w:t>d</w:t>
      </w:r>
      <w:r w:rsidR="00EB41D5" w:rsidRPr="00BC613E">
        <w:rPr>
          <w:sz w:val="28"/>
          <w:szCs w:val="28"/>
        </w:rPr>
        <w:t>os.</w:t>
      </w:r>
      <w:r w:rsidR="00643E33" w:rsidRPr="00BC613E">
        <w:rPr>
          <w:sz w:val="28"/>
          <w:szCs w:val="28"/>
        </w:rPr>
        <w:t xml:space="preserve"> </w:t>
      </w:r>
      <w:r w:rsidR="00DA7BDC" w:rsidRPr="00BC613E">
        <w:rPr>
          <w:sz w:val="28"/>
          <w:szCs w:val="28"/>
        </w:rPr>
        <w:t>Hizo u</w:t>
      </w:r>
      <w:r w:rsidR="00253582" w:rsidRPr="00BC613E">
        <w:rPr>
          <w:sz w:val="28"/>
          <w:szCs w:val="28"/>
        </w:rPr>
        <w:t xml:space="preserve">n </w:t>
      </w:r>
      <w:r w:rsidR="00DA7BDC" w:rsidRPr="00BC613E">
        <w:rPr>
          <w:sz w:val="28"/>
          <w:szCs w:val="28"/>
        </w:rPr>
        <w:t>guiño momentáneo</w:t>
      </w:r>
      <w:r w:rsidR="00253582" w:rsidRPr="00BC613E">
        <w:rPr>
          <w:sz w:val="28"/>
          <w:szCs w:val="28"/>
        </w:rPr>
        <w:t xml:space="preserve"> a </w:t>
      </w:r>
      <w:r w:rsidR="00604D62" w:rsidRPr="00BC613E">
        <w:rPr>
          <w:sz w:val="28"/>
          <w:szCs w:val="28"/>
        </w:rPr>
        <w:t xml:space="preserve">La </w:t>
      </w:r>
      <w:r w:rsidR="00D95DB5" w:rsidRPr="00BC613E">
        <w:rPr>
          <w:sz w:val="28"/>
          <w:szCs w:val="28"/>
        </w:rPr>
        <w:t xml:space="preserve">Coruña, </w:t>
      </w:r>
      <w:r w:rsidR="00DA7BDC" w:rsidRPr="00BC613E">
        <w:rPr>
          <w:sz w:val="28"/>
          <w:szCs w:val="28"/>
        </w:rPr>
        <w:t xml:space="preserve">al conseguir la plaza de </w:t>
      </w:r>
      <w:proofErr w:type="gramStart"/>
      <w:r w:rsidR="00DA7BDC" w:rsidRPr="00BC613E">
        <w:rPr>
          <w:sz w:val="28"/>
          <w:szCs w:val="28"/>
        </w:rPr>
        <w:t>Jefe</w:t>
      </w:r>
      <w:proofErr w:type="gramEnd"/>
      <w:r w:rsidR="00DA7BDC" w:rsidRPr="00BC613E">
        <w:rPr>
          <w:sz w:val="28"/>
          <w:szCs w:val="28"/>
        </w:rPr>
        <w:t xml:space="preserve"> de </w:t>
      </w:r>
      <w:r w:rsidR="00DA7BDC" w:rsidRPr="00BC613E">
        <w:rPr>
          <w:sz w:val="28"/>
          <w:szCs w:val="28"/>
        </w:rPr>
        <w:lastRenderedPageBreak/>
        <w:t>Departamento de Pediatría</w:t>
      </w:r>
      <w:r w:rsidR="00BC613E">
        <w:rPr>
          <w:sz w:val="28"/>
          <w:szCs w:val="28"/>
        </w:rPr>
        <w:t>,</w:t>
      </w:r>
      <w:r w:rsidR="00DA7BDC" w:rsidRPr="00BC613E">
        <w:rPr>
          <w:sz w:val="28"/>
          <w:szCs w:val="28"/>
        </w:rPr>
        <w:t xml:space="preserve"> </w:t>
      </w:r>
      <w:r w:rsidR="002862B5" w:rsidRPr="00BC613E">
        <w:rPr>
          <w:sz w:val="28"/>
          <w:szCs w:val="28"/>
        </w:rPr>
        <w:t xml:space="preserve">de la entonces </w:t>
      </w:r>
      <w:r w:rsidR="00467829">
        <w:rPr>
          <w:sz w:val="28"/>
          <w:szCs w:val="28"/>
        </w:rPr>
        <w:t xml:space="preserve">Ciudad </w:t>
      </w:r>
      <w:r w:rsidR="00202BCA" w:rsidRPr="00BC613E">
        <w:rPr>
          <w:sz w:val="28"/>
          <w:szCs w:val="28"/>
        </w:rPr>
        <w:t>S</w:t>
      </w:r>
      <w:r w:rsidR="002862B5" w:rsidRPr="00BC613E">
        <w:rPr>
          <w:sz w:val="28"/>
          <w:szCs w:val="28"/>
        </w:rPr>
        <w:t xml:space="preserve">anitaria Juan </w:t>
      </w:r>
      <w:r w:rsidR="00BF36A2" w:rsidRPr="00BC613E">
        <w:rPr>
          <w:sz w:val="28"/>
          <w:szCs w:val="28"/>
        </w:rPr>
        <w:t>C</w:t>
      </w:r>
      <w:r w:rsidR="002862B5" w:rsidRPr="00BC613E">
        <w:rPr>
          <w:sz w:val="28"/>
          <w:szCs w:val="28"/>
        </w:rPr>
        <w:t xml:space="preserve">analejo en </w:t>
      </w:r>
      <w:r w:rsidR="007A67AF" w:rsidRPr="00BC613E">
        <w:rPr>
          <w:sz w:val="28"/>
          <w:szCs w:val="28"/>
        </w:rPr>
        <w:t>1973, pero volvió a Santiago</w:t>
      </w:r>
      <w:r w:rsidR="00F20071" w:rsidRPr="00BC613E">
        <w:rPr>
          <w:sz w:val="28"/>
          <w:szCs w:val="28"/>
        </w:rPr>
        <w:t>, donde estaba su proyecto.</w:t>
      </w:r>
      <w:r w:rsidR="00704EA1" w:rsidRPr="00BC613E">
        <w:rPr>
          <w:sz w:val="28"/>
          <w:szCs w:val="28"/>
        </w:rPr>
        <w:t xml:space="preserve"> </w:t>
      </w:r>
    </w:p>
    <w:p w14:paraId="07FE7C33" w14:textId="77777777" w:rsidR="00BC613E" w:rsidRPr="00BC613E" w:rsidRDefault="00BC613E" w:rsidP="00BC613E">
      <w:pPr>
        <w:jc w:val="both"/>
        <w:rPr>
          <w:sz w:val="28"/>
          <w:szCs w:val="28"/>
        </w:rPr>
      </w:pPr>
    </w:p>
    <w:p w14:paraId="0A11C7C1" w14:textId="05C34352" w:rsidR="00644AD8" w:rsidRDefault="001559CA" w:rsidP="00BC613E">
      <w:pPr>
        <w:jc w:val="both"/>
        <w:rPr>
          <w:sz w:val="28"/>
          <w:szCs w:val="28"/>
        </w:rPr>
      </w:pPr>
      <w:r w:rsidRPr="00BC613E">
        <w:rPr>
          <w:sz w:val="28"/>
          <w:szCs w:val="28"/>
        </w:rPr>
        <w:t>Precisamente ese año publica en</w:t>
      </w:r>
      <w:r w:rsidR="00BC613E">
        <w:rPr>
          <w:sz w:val="28"/>
          <w:szCs w:val="28"/>
        </w:rPr>
        <w:t xml:space="preserve"> la </w:t>
      </w:r>
      <w:r w:rsidR="00644AD8" w:rsidRPr="00BC613E">
        <w:rPr>
          <w:sz w:val="28"/>
          <w:szCs w:val="28"/>
        </w:rPr>
        <w:t>revista médica galaico asturiana</w:t>
      </w:r>
      <w:r w:rsidRPr="00BC613E">
        <w:rPr>
          <w:sz w:val="28"/>
          <w:szCs w:val="28"/>
        </w:rPr>
        <w:t xml:space="preserve"> un </w:t>
      </w:r>
      <w:r w:rsidR="00644AD8" w:rsidRPr="00BC613E">
        <w:rPr>
          <w:sz w:val="28"/>
          <w:szCs w:val="28"/>
        </w:rPr>
        <w:t>estudio de la nutrición escolar en Galicia con especial referencia a la carencia de hierro.</w:t>
      </w:r>
    </w:p>
    <w:p w14:paraId="2EFA4B33" w14:textId="77777777" w:rsidR="00BC613E" w:rsidRPr="00BC613E" w:rsidRDefault="00BC613E" w:rsidP="00BC613E">
      <w:pPr>
        <w:jc w:val="both"/>
        <w:rPr>
          <w:sz w:val="28"/>
          <w:szCs w:val="28"/>
        </w:rPr>
      </w:pPr>
    </w:p>
    <w:p w14:paraId="32597691" w14:textId="1C0ADD7F" w:rsidR="00850111" w:rsidRDefault="001559CA" w:rsidP="00BC613E">
      <w:pPr>
        <w:jc w:val="both"/>
        <w:rPr>
          <w:sz w:val="28"/>
          <w:szCs w:val="28"/>
        </w:rPr>
      </w:pPr>
      <w:r w:rsidRPr="00BC613E">
        <w:rPr>
          <w:sz w:val="28"/>
          <w:szCs w:val="28"/>
        </w:rPr>
        <w:t xml:space="preserve">Con anterioridad </w:t>
      </w:r>
      <w:r w:rsidR="000B2921" w:rsidRPr="00BC613E">
        <w:rPr>
          <w:sz w:val="28"/>
          <w:szCs w:val="28"/>
        </w:rPr>
        <w:t xml:space="preserve">había participado </w:t>
      </w:r>
      <w:r w:rsidR="00644AD8" w:rsidRPr="00BC613E">
        <w:rPr>
          <w:sz w:val="28"/>
          <w:szCs w:val="28"/>
        </w:rPr>
        <w:t>en las conferencias de la Academia desde los años 70</w:t>
      </w:r>
      <w:r w:rsidR="00BC613E">
        <w:rPr>
          <w:sz w:val="28"/>
          <w:szCs w:val="28"/>
        </w:rPr>
        <w:t>,</w:t>
      </w:r>
      <w:r w:rsidR="00644AD8" w:rsidRPr="00BC613E">
        <w:rPr>
          <w:sz w:val="28"/>
          <w:szCs w:val="28"/>
        </w:rPr>
        <w:t xml:space="preserve"> hablando del mal uso de los medios de comunicación, de alimentos funcionales o de dieta y caries dental.</w:t>
      </w:r>
    </w:p>
    <w:p w14:paraId="5B534D43" w14:textId="25C7F1F0" w:rsidR="005D6A1C" w:rsidRDefault="005D6A1C" w:rsidP="00BC613E">
      <w:pPr>
        <w:jc w:val="both"/>
        <w:rPr>
          <w:sz w:val="28"/>
          <w:szCs w:val="28"/>
        </w:rPr>
      </w:pPr>
    </w:p>
    <w:p w14:paraId="4D701101" w14:textId="79C37480" w:rsidR="00F72D7E" w:rsidRDefault="004A3706" w:rsidP="00BC613E">
      <w:pPr>
        <w:jc w:val="both"/>
        <w:rPr>
          <w:sz w:val="28"/>
          <w:szCs w:val="28"/>
        </w:rPr>
      </w:pPr>
      <w:r w:rsidRPr="00BC613E">
        <w:rPr>
          <w:sz w:val="28"/>
          <w:szCs w:val="28"/>
        </w:rPr>
        <w:t>E</w:t>
      </w:r>
      <w:r w:rsidR="00F72D7E" w:rsidRPr="00BC613E">
        <w:rPr>
          <w:sz w:val="28"/>
          <w:szCs w:val="28"/>
        </w:rPr>
        <w:t>n esta institución accedió a académico correspondiente en 1</w:t>
      </w:r>
      <w:r w:rsidR="00E9289E" w:rsidRPr="00BC613E">
        <w:rPr>
          <w:sz w:val="28"/>
          <w:szCs w:val="28"/>
        </w:rPr>
        <w:t>981</w:t>
      </w:r>
      <w:r w:rsidR="00B956C2" w:rsidRPr="00BC613E">
        <w:rPr>
          <w:sz w:val="28"/>
          <w:szCs w:val="28"/>
        </w:rPr>
        <w:t xml:space="preserve"> </w:t>
      </w:r>
      <w:r w:rsidR="00636F72" w:rsidRPr="00BC613E">
        <w:rPr>
          <w:sz w:val="28"/>
          <w:szCs w:val="28"/>
        </w:rPr>
        <w:t>tras</w:t>
      </w:r>
      <w:r w:rsidR="00B956C2" w:rsidRPr="00BC613E">
        <w:rPr>
          <w:sz w:val="28"/>
          <w:szCs w:val="28"/>
        </w:rPr>
        <w:t xml:space="preserve"> la obtención del premio Barrié</w:t>
      </w:r>
      <w:r w:rsidR="00270238" w:rsidRPr="00BC613E">
        <w:rPr>
          <w:sz w:val="28"/>
          <w:szCs w:val="28"/>
        </w:rPr>
        <w:t>,</w:t>
      </w:r>
      <w:r w:rsidR="00B956C2" w:rsidRPr="00BC613E">
        <w:rPr>
          <w:sz w:val="28"/>
          <w:szCs w:val="28"/>
        </w:rPr>
        <w:t xml:space="preserve"> de ese año</w:t>
      </w:r>
      <w:r w:rsidR="00270238" w:rsidRPr="00BC613E">
        <w:rPr>
          <w:sz w:val="28"/>
          <w:szCs w:val="28"/>
        </w:rPr>
        <w:t xml:space="preserve">, </w:t>
      </w:r>
      <w:r w:rsidR="0018753A" w:rsidRPr="00BC613E">
        <w:rPr>
          <w:sz w:val="28"/>
          <w:szCs w:val="28"/>
        </w:rPr>
        <w:t xml:space="preserve">por </w:t>
      </w:r>
      <w:r w:rsidR="00636F72" w:rsidRPr="00BC613E">
        <w:rPr>
          <w:sz w:val="28"/>
          <w:szCs w:val="28"/>
        </w:rPr>
        <w:t xml:space="preserve">un </w:t>
      </w:r>
      <w:r w:rsidR="0018753A" w:rsidRPr="00BC613E">
        <w:rPr>
          <w:sz w:val="28"/>
          <w:szCs w:val="28"/>
        </w:rPr>
        <w:t>trabajo compartido con el profesor</w:t>
      </w:r>
      <w:r w:rsidR="00B83728" w:rsidRPr="00BC613E">
        <w:rPr>
          <w:sz w:val="28"/>
          <w:szCs w:val="28"/>
        </w:rPr>
        <w:t xml:space="preserve"> Juan </w:t>
      </w:r>
      <w:proofErr w:type="spellStart"/>
      <w:r w:rsidR="00BC613E" w:rsidRPr="00BC613E">
        <w:rPr>
          <w:sz w:val="28"/>
          <w:szCs w:val="28"/>
        </w:rPr>
        <w:t>Gestal</w:t>
      </w:r>
      <w:proofErr w:type="spellEnd"/>
      <w:r w:rsidR="00BC613E" w:rsidRPr="00BC613E">
        <w:rPr>
          <w:sz w:val="28"/>
          <w:szCs w:val="28"/>
        </w:rPr>
        <w:t>, titulado</w:t>
      </w:r>
      <w:r w:rsidR="0040731E" w:rsidRPr="00BC613E">
        <w:rPr>
          <w:sz w:val="28"/>
          <w:szCs w:val="28"/>
        </w:rPr>
        <w:t xml:space="preserve"> “</w:t>
      </w:r>
      <w:r w:rsidR="0032116A" w:rsidRPr="00BC613E">
        <w:rPr>
          <w:sz w:val="28"/>
          <w:szCs w:val="28"/>
        </w:rPr>
        <w:t>E</w:t>
      </w:r>
      <w:r w:rsidR="0040731E" w:rsidRPr="00BC613E">
        <w:rPr>
          <w:sz w:val="28"/>
          <w:szCs w:val="28"/>
        </w:rPr>
        <w:t>pidemiología de la meningitis meningo</w:t>
      </w:r>
      <w:r w:rsidR="008364B1" w:rsidRPr="00BC613E">
        <w:rPr>
          <w:sz w:val="28"/>
          <w:szCs w:val="28"/>
        </w:rPr>
        <w:t>cócica</w:t>
      </w:r>
      <w:r w:rsidR="0040731E" w:rsidRPr="00BC613E">
        <w:rPr>
          <w:sz w:val="28"/>
          <w:szCs w:val="28"/>
        </w:rPr>
        <w:t xml:space="preserve"> en Galicia: </w:t>
      </w:r>
      <w:r w:rsidR="00320E26" w:rsidRPr="00BC613E">
        <w:rPr>
          <w:sz w:val="28"/>
          <w:szCs w:val="28"/>
        </w:rPr>
        <w:t>E</w:t>
      </w:r>
      <w:r w:rsidR="0040731E" w:rsidRPr="00BC613E">
        <w:rPr>
          <w:sz w:val="28"/>
          <w:szCs w:val="28"/>
        </w:rPr>
        <w:t>tiología, profilaxis</w:t>
      </w:r>
      <w:r w:rsidR="005C36E0" w:rsidRPr="00BC613E">
        <w:rPr>
          <w:sz w:val="28"/>
          <w:szCs w:val="28"/>
        </w:rPr>
        <w:t>, diagnóstico y tratamiento</w:t>
      </w:r>
      <w:r w:rsidR="00BC613E">
        <w:rPr>
          <w:sz w:val="28"/>
          <w:szCs w:val="28"/>
        </w:rPr>
        <w:t>”</w:t>
      </w:r>
      <w:r w:rsidR="0010526B" w:rsidRPr="00BC613E">
        <w:rPr>
          <w:sz w:val="28"/>
          <w:szCs w:val="28"/>
        </w:rPr>
        <w:t xml:space="preserve">. Con anterioridad había obtenido </w:t>
      </w:r>
      <w:r w:rsidR="005804E6" w:rsidRPr="00BC613E">
        <w:rPr>
          <w:sz w:val="28"/>
          <w:szCs w:val="28"/>
        </w:rPr>
        <w:t>un</w:t>
      </w:r>
      <w:r w:rsidR="0010526B" w:rsidRPr="00BC613E">
        <w:rPr>
          <w:sz w:val="28"/>
          <w:szCs w:val="28"/>
        </w:rPr>
        <w:t xml:space="preserve"> accésit</w:t>
      </w:r>
      <w:r w:rsidR="00320E26" w:rsidRPr="00BC613E">
        <w:rPr>
          <w:sz w:val="28"/>
          <w:szCs w:val="28"/>
        </w:rPr>
        <w:t xml:space="preserve"> </w:t>
      </w:r>
      <w:r w:rsidR="007B7BCA" w:rsidRPr="00BC613E">
        <w:rPr>
          <w:sz w:val="28"/>
          <w:szCs w:val="28"/>
        </w:rPr>
        <w:t>y dos menciones honoríficas</w:t>
      </w:r>
      <w:r w:rsidR="009E07E3" w:rsidRPr="00BC613E">
        <w:rPr>
          <w:sz w:val="28"/>
          <w:szCs w:val="28"/>
        </w:rPr>
        <w:t xml:space="preserve"> </w:t>
      </w:r>
      <w:r w:rsidR="007F0686" w:rsidRPr="00BC613E">
        <w:rPr>
          <w:sz w:val="28"/>
          <w:szCs w:val="28"/>
        </w:rPr>
        <w:t xml:space="preserve">del </w:t>
      </w:r>
      <w:r w:rsidR="009E07E3" w:rsidRPr="00BC613E">
        <w:rPr>
          <w:sz w:val="28"/>
          <w:szCs w:val="28"/>
        </w:rPr>
        <w:t>del mismo premio</w:t>
      </w:r>
      <w:r w:rsidR="00D61507" w:rsidRPr="00BC613E">
        <w:rPr>
          <w:sz w:val="28"/>
          <w:szCs w:val="28"/>
        </w:rPr>
        <w:t xml:space="preserve">, siempre en relación </w:t>
      </w:r>
      <w:r w:rsidR="00E47B82" w:rsidRPr="00BC613E">
        <w:rPr>
          <w:sz w:val="28"/>
          <w:szCs w:val="28"/>
        </w:rPr>
        <w:t xml:space="preserve">con la </w:t>
      </w:r>
      <w:r w:rsidR="002A25B9" w:rsidRPr="00BC613E">
        <w:rPr>
          <w:sz w:val="28"/>
          <w:szCs w:val="28"/>
        </w:rPr>
        <w:t>búsqueda de las patologías consecuencia</w:t>
      </w:r>
      <w:r w:rsidR="00261631" w:rsidRPr="00BC613E">
        <w:rPr>
          <w:sz w:val="28"/>
          <w:szCs w:val="28"/>
        </w:rPr>
        <w:t xml:space="preserve"> de la malnutrición.</w:t>
      </w:r>
    </w:p>
    <w:p w14:paraId="5A59393A" w14:textId="77777777" w:rsidR="00BC613E" w:rsidRPr="00BC613E" w:rsidRDefault="00BC613E" w:rsidP="00BC613E">
      <w:pPr>
        <w:jc w:val="both"/>
        <w:rPr>
          <w:sz w:val="28"/>
          <w:szCs w:val="28"/>
        </w:rPr>
      </w:pPr>
    </w:p>
    <w:p w14:paraId="7349CBFD" w14:textId="617F0885" w:rsidR="00ED1298" w:rsidRPr="005D6A1C" w:rsidRDefault="00A13ADC" w:rsidP="00BC613E">
      <w:pPr>
        <w:jc w:val="both"/>
        <w:rPr>
          <w:sz w:val="28"/>
          <w:szCs w:val="28"/>
        </w:rPr>
      </w:pPr>
      <w:r w:rsidRPr="005D6A1C">
        <w:rPr>
          <w:sz w:val="28"/>
          <w:szCs w:val="28"/>
        </w:rPr>
        <w:t>También</w:t>
      </w:r>
      <w:r w:rsidR="00ED1298" w:rsidRPr="005D6A1C">
        <w:rPr>
          <w:sz w:val="28"/>
          <w:szCs w:val="28"/>
        </w:rPr>
        <w:t xml:space="preserve"> coautor del libro</w:t>
      </w:r>
      <w:r w:rsidR="00BD1BBC" w:rsidRPr="005D6A1C">
        <w:rPr>
          <w:sz w:val="28"/>
          <w:szCs w:val="28"/>
        </w:rPr>
        <w:t xml:space="preserve"> “Epidemiología de la meningitis meningocócica</w:t>
      </w:r>
      <w:r w:rsidR="005D6A1C" w:rsidRPr="005D6A1C">
        <w:rPr>
          <w:sz w:val="28"/>
          <w:szCs w:val="28"/>
        </w:rPr>
        <w:t xml:space="preserve"> en Galicia”</w:t>
      </w:r>
      <w:r w:rsidR="002F6DAE" w:rsidRPr="005D6A1C">
        <w:rPr>
          <w:sz w:val="28"/>
          <w:szCs w:val="28"/>
        </w:rPr>
        <w:t xml:space="preserve"> publicado por la Academia en La Coruña</w:t>
      </w:r>
      <w:r w:rsidR="005D6A1C">
        <w:rPr>
          <w:sz w:val="28"/>
          <w:szCs w:val="28"/>
        </w:rPr>
        <w:t xml:space="preserve">, </w:t>
      </w:r>
      <w:r w:rsidR="002F6DAE" w:rsidRPr="005D6A1C">
        <w:rPr>
          <w:sz w:val="28"/>
          <w:szCs w:val="28"/>
        </w:rPr>
        <w:t>en 1980</w:t>
      </w:r>
      <w:r w:rsidR="005D6A1C">
        <w:rPr>
          <w:sz w:val="28"/>
          <w:szCs w:val="28"/>
        </w:rPr>
        <w:t>,</w:t>
      </w:r>
      <w:r w:rsidR="00E80457" w:rsidRPr="005D6A1C">
        <w:rPr>
          <w:sz w:val="28"/>
          <w:szCs w:val="28"/>
        </w:rPr>
        <w:t xml:space="preserve"> con la colaboración de la Fundación </w:t>
      </w:r>
      <w:r w:rsidR="004C31E3" w:rsidRPr="005D6A1C">
        <w:rPr>
          <w:sz w:val="28"/>
          <w:szCs w:val="28"/>
        </w:rPr>
        <w:t>B</w:t>
      </w:r>
      <w:r w:rsidR="00E80457" w:rsidRPr="005D6A1C">
        <w:rPr>
          <w:sz w:val="28"/>
          <w:szCs w:val="28"/>
        </w:rPr>
        <w:t>arrié</w:t>
      </w:r>
      <w:r w:rsidR="00097068" w:rsidRPr="005D6A1C">
        <w:rPr>
          <w:sz w:val="28"/>
          <w:szCs w:val="28"/>
        </w:rPr>
        <w:t>.</w:t>
      </w:r>
      <w:r w:rsidR="00FE19EF" w:rsidRPr="005D6A1C">
        <w:rPr>
          <w:sz w:val="28"/>
          <w:szCs w:val="28"/>
        </w:rPr>
        <w:t xml:space="preserve"> </w:t>
      </w:r>
    </w:p>
    <w:p w14:paraId="531EDDFC" w14:textId="77777777" w:rsidR="00BD1BBC" w:rsidRPr="005D6A1C" w:rsidRDefault="00BD1BBC" w:rsidP="00BC613E">
      <w:pPr>
        <w:jc w:val="both"/>
        <w:rPr>
          <w:sz w:val="28"/>
          <w:szCs w:val="28"/>
        </w:rPr>
      </w:pPr>
    </w:p>
    <w:p w14:paraId="006514E7" w14:textId="63F490B1" w:rsidR="00097068" w:rsidRPr="00BC613E" w:rsidRDefault="00A13ADC" w:rsidP="00BC613E">
      <w:pPr>
        <w:jc w:val="both"/>
        <w:rPr>
          <w:sz w:val="28"/>
          <w:szCs w:val="28"/>
        </w:rPr>
      </w:pPr>
      <w:r w:rsidRPr="00BC613E">
        <w:rPr>
          <w:sz w:val="28"/>
          <w:szCs w:val="28"/>
        </w:rPr>
        <w:t>S</w:t>
      </w:r>
      <w:r w:rsidR="00097068" w:rsidRPr="00BC613E">
        <w:rPr>
          <w:sz w:val="28"/>
          <w:szCs w:val="28"/>
        </w:rPr>
        <w:t xml:space="preserve">iguieron aquí sus publicaciones de 1984 sobre la meningitis en Galicia y de 2002 </w:t>
      </w:r>
      <w:r w:rsidR="00BC613E" w:rsidRPr="00BC613E">
        <w:rPr>
          <w:sz w:val="28"/>
          <w:szCs w:val="28"/>
        </w:rPr>
        <w:t>sobre la</w:t>
      </w:r>
      <w:r w:rsidR="00097068" w:rsidRPr="00BC613E">
        <w:rPr>
          <w:sz w:val="28"/>
          <w:szCs w:val="28"/>
        </w:rPr>
        <w:t xml:space="preserve"> investigación alimentaria en el nuevo siglo</w:t>
      </w:r>
      <w:r w:rsidR="00BC613E">
        <w:rPr>
          <w:sz w:val="28"/>
          <w:szCs w:val="28"/>
        </w:rPr>
        <w:t>.</w:t>
      </w:r>
    </w:p>
    <w:p w14:paraId="2AAF6D74" w14:textId="77777777" w:rsidR="0009303D" w:rsidRPr="00BC613E" w:rsidRDefault="0009303D" w:rsidP="00BC613E">
      <w:pPr>
        <w:jc w:val="both"/>
        <w:rPr>
          <w:sz w:val="28"/>
          <w:szCs w:val="28"/>
        </w:rPr>
      </w:pPr>
    </w:p>
    <w:p w14:paraId="748680B2" w14:textId="33F9EB6D" w:rsidR="005D6A1C" w:rsidRDefault="001619F7" w:rsidP="00BC613E">
      <w:pPr>
        <w:jc w:val="both"/>
        <w:rPr>
          <w:sz w:val="28"/>
          <w:szCs w:val="28"/>
        </w:rPr>
      </w:pPr>
      <w:r w:rsidRPr="00BC613E">
        <w:rPr>
          <w:sz w:val="28"/>
          <w:szCs w:val="28"/>
        </w:rPr>
        <w:t>E</w:t>
      </w:r>
      <w:r w:rsidR="00B24FD6" w:rsidRPr="00BC613E">
        <w:rPr>
          <w:sz w:val="28"/>
          <w:szCs w:val="28"/>
        </w:rPr>
        <w:t xml:space="preserve">l año 2003 </w:t>
      </w:r>
      <w:r w:rsidR="00E00801" w:rsidRPr="00BC613E">
        <w:rPr>
          <w:sz w:val="28"/>
          <w:szCs w:val="28"/>
        </w:rPr>
        <w:t xml:space="preserve">ingresa </w:t>
      </w:r>
      <w:r w:rsidR="00BC613E" w:rsidRPr="00BC613E">
        <w:rPr>
          <w:sz w:val="28"/>
          <w:szCs w:val="28"/>
        </w:rPr>
        <w:t>como académico</w:t>
      </w:r>
      <w:r w:rsidR="00DD00BC" w:rsidRPr="00BC613E">
        <w:rPr>
          <w:sz w:val="28"/>
          <w:szCs w:val="28"/>
        </w:rPr>
        <w:t xml:space="preserve"> numerario de la institución</w:t>
      </w:r>
      <w:r w:rsidR="00925945" w:rsidRPr="00BC613E">
        <w:rPr>
          <w:sz w:val="28"/>
          <w:szCs w:val="28"/>
        </w:rPr>
        <w:t xml:space="preserve"> con </w:t>
      </w:r>
      <w:r w:rsidR="00BC613E" w:rsidRPr="00BC613E">
        <w:rPr>
          <w:sz w:val="28"/>
          <w:szCs w:val="28"/>
        </w:rPr>
        <w:t>un discurso</w:t>
      </w:r>
      <w:r w:rsidR="00490DF8" w:rsidRPr="00BC613E">
        <w:rPr>
          <w:sz w:val="28"/>
          <w:szCs w:val="28"/>
        </w:rPr>
        <w:t xml:space="preserve"> titulado</w:t>
      </w:r>
      <w:r w:rsidR="00712170" w:rsidRPr="00BC613E">
        <w:rPr>
          <w:sz w:val="28"/>
          <w:szCs w:val="28"/>
        </w:rPr>
        <w:t xml:space="preserve">: </w:t>
      </w:r>
      <w:r w:rsidR="00BC613E">
        <w:rPr>
          <w:sz w:val="28"/>
          <w:szCs w:val="28"/>
        </w:rPr>
        <w:t>“</w:t>
      </w:r>
      <w:r w:rsidR="00712170" w:rsidRPr="00BC613E">
        <w:rPr>
          <w:sz w:val="28"/>
          <w:szCs w:val="28"/>
        </w:rPr>
        <w:t xml:space="preserve">La epidemia de la obesidad en el siglo XXI, especialmente </w:t>
      </w:r>
      <w:r w:rsidR="00467829">
        <w:rPr>
          <w:sz w:val="28"/>
          <w:szCs w:val="28"/>
        </w:rPr>
        <w:t>e</w:t>
      </w:r>
      <w:r w:rsidR="00712170" w:rsidRPr="00BC613E">
        <w:rPr>
          <w:sz w:val="28"/>
          <w:szCs w:val="28"/>
        </w:rPr>
        <w:t>n la población infantil</w:t>
      </w:r>
      <w:r w:rsidR="00BC613E">
        <w:rPr>
          <w:sz w:val="28"/>
          <w:szCs w:val="28"/>
        </w:rPr>
        <w:t>”.</w:t>
      </w:r>
      <w:r w:rsidR="00712170" w:rsidRPr="00BC613E">
        <w:rPr>
          <w:sz w:val="28"/>
          <w:szCs w:val="28"/>
        </w:rPr>
        <w:t xml:space="preserve"> </w:t>
      </w:r>
      <w:r w:rsidR="001C16FE" w:rsidRPr="00BC613E">
        <w:rPr>
          <w:sz w:val="28"/>
          <w:szCs w:val="28"/>
        </w:rPr>
        <w:t xml:space="preserve">En el </w:t>
      </w:r>
      <w:r w:rsidR="00712170" w:rsidRPr="00BC613E">
        <w:rPr>
          <w:sz w:val="28"/>
          <w:szCs w:val="28"/>
        </w:rPr>
        <w:t xml:space="preserve">señalaba </w:t>
      </w:r>
      <w:r w:rsidR="00091D29" w:rsidRPr="00BC613E">
        <w:rPr>
          <w:sz w:val="28"/>
          <w:szCs w:val="28"/>
        </w:rPr>
        <w:t xml:space="preserve">a una patología instalada en nuestra </w:t>
      </w:r>
    </w:p>
    <w:p w14:paraId="1BF328B9" w14:textId="5A0AC10B" w:rsidR="009B7B83" w:rsidRDefault="00091D29" w:rsidP="00BC613E">
      <w:pPr>
        <w:jc w:val="both"/>
        <w:rPr>
          <w:sz w:val="28"/>
          <w:szCs w:val="28"/>
        </w:rPr>
      </w:pPr>
      <w:r w:rsidRPr="00BC613E">
        <w:rPr>
          <w:sz w:val="28"/>
          <w:szCs w:val="28"/>
        </w:rPr>
        <w:t>sociedad</w:t>
      </w:r>
      <w:r w:rsidR="00411907" w:rsidRPr="00BC613E">
        <w:rPr>
          <w:sz w:val="28"/>
          <w:szCs w:val="28"/>
        </w:rPr>
        <w:t xml:space="preserve">, la obesidad, </w:t>
      </w:r>
      <w:r w:rsidR="004313B0" w:rsidRPr="00BC613E">
        <w:rPr>
          <w:sz w:val="28"/>
          <w:szCs w:val="28"/>
        </w:rPr>
        <w:t>encasillándola</w:t>
      </w:r>
      <w:r w:rsidR="00411907" w:rsidRPr="00BC613E">
        <w:rPr>
          <w:sz w:val="28"/>
          <w:szCs w:val="28"/>
        </w:rPr>
        <w:t xml:space="preserve"> como </w:t>
      </w:r>
      <w:r w:rsidR="00FD15B3" w:rsidRPr="00BC613E">
        <w:rPr>
          <w:sz w:val="28"/>
          <w:szCs w:val="28"/>
        </w:rPr>
        <w:t>la</w:t>
      </w:r>
      <w:r w:rsidR="00DA224D" w:rsidRPr="00BC613E">
        <w:rPr>
          <w:sz w:val="28"/>
          <w:szCs w:val="28"/>
        </w:rPr>
        <w:t xml:space="preserve"> </w:t>
      </w:r>
      <w:r w:rsidR="001C16FE" w:rsidRPr="00BC613E">
        <w:rPr>
          <w:sz w:val="28"/>
          <w:szCs w:val="28"/>
        </w:rPr>
        <w:t xml:space="preserve">pandemia </w:t>
      </w:r>
      <w:r w:rsidR="00F964A0" w:rsidRPr="00BC613E">
        <w:rPr>
          <w:sz w:val="28"/>
          <w:szCs w:val="28"/>
        </w:rPr>
        <w:t xml:space="preserve">de </w:t>
      </w:r>
      <w:r w:rsidR="006B48CF" w:rsidRPr="00BC613E">
        <w:rPr>
          <w:sz w:val="28"/>
          <w:szCs w:val="28"/>
        </w:rPr>
        <w:t>inicios</w:t>
      </w:r>
      <w:r w:rsidR="00FD15B3" w:rsidRPr="00BC613E">
        <w:rPr>
          <w:sz w:val="28"/>
          <w:szCs w:val="28"/>
        </w:rPr>
        <w:t xml:space="preserve"> del </w:t>
      </w:r>
      <w:r w:rsidR="00F964A0" w:rsidRPr="00BC613E">
        <w:rPr>
          <w:sz w:val="28"/>
          <w:szCs w:val="28"/>
        </w:rPr>
        <w:t xml:space="preserve">siglo </w:t>
      </w:r>
      <w:r w:rsidR="00FD15B3" w:rsidRPr="00BC613E">
        <w:rPr>
          <w:sz w:val="28"/>
          <w:szCs w:val="28"/>
        </w:rPr>
        <w:t>XXI, como consecuencia</w:t>
      </w:r>
      <w:r w:rsidR="004313B0" w:rsidRPr="00BC613E">
        <w:rPr>
          <w:sz w:val="28"/>
          <w:szCs w:val="28"/>
        </w:rPr>
        <w:t xml:space="preserve"> </w:t>
      </w:r>
      <w:r w:rsidR="00C470C0" w:rsidRPr="00BC613E">
        <w:rPr>
          <w:sz w:val="28"/>
          <w:szCs w:val="28"/>
        </w:rPr>
        <w:t>de los malos hábitos</w:t>
      </w:r>
      <w:r w:rsidR="004313B0" w:rsidRPr="00BC613E">
        <w:rPr>
          <w:sz w:val="28"/>
          <w:szCs w:val="28"/>
        </w:rPr>
        <w:t xml:space="preserve"> alimentarios. Si</w:t>
      </w:r>
      <w:r w:rsidR="00712170" w:rsidRPr="00BC613E">
        <w:rPr>
          <w:sz w:val="28"/>
          <w:szCs w:val="28"/>
        </w:rPr>
        <w:t>gue sin curarse</w:t>
      </w:r>
      <w:r w:rsidR="003B3A94" w:rsidRPr="00BC613E">
        <w:rPr>
          <w:sz w:val="28"/>
          <w:szCs w:val="28"/>
        </w:rPr>
        <w:t xml:space="preserve"> y que como el señalaba</w:t>
      </w:r>
      <w:r w:rsidR="00BC613E">
        <w:rPr>
          <w:sz w:val="28"/>
          <w:szCs w:val="28"/>
        </w:rPr>
        <w:t>,</w:t>
      </w:r>
      <w:r w:rsidR="003B3A94" w:rsidRPr="00BC613E">
        <w:rPr>
          <w:sz w:val="28"/>
          <w:szCs w:val="28"/>
        </w:rPr>
        <w:t xml:space="preserve"> no es un problema </w:t>
      </w:r>
      <w:r w:rsidR="00BC613E" w:rsidRPr="00BC613E">
        <w:rPr>
          <w:sz w:val="28"/>
          <w:szCs w:val="28"/>
        </w:rPr>
        <w:t>estético, es</w:t>
      </w:r>
      <w:r w:rsidR="004313B0" w:rsidRPr="00BC613E">
        <w:rPr>
          <w:sz w:val="28"/>
          <w:szCs w:val="28"/>
        </w:rPr>
        <w:t xml:space="preserve">, </w:t>
      </w:r>
      <w:r w:rsidR="003B3A94" w:rsidRPr="00BC613E">
        <w:rPr>
          <w:sz w:val="28"/>
          <w:szCs w:val="28"/>
        </w:rPr>
        <w:t>por encima de todo</w:t>
      </w:r>
      <w:r w:rsidR="004313B0" w:rsidRPr="00BC613E">
        <w:rPr>
          <w:sz w:val="28"/>
          <w:szCs w:val="28"/>
        </w:rPr>
        <w:t>,</w:t>
      </w:r>
      <w:r w:rsidR="00BB687B" w:rsidRPr="00BC613E">
        <w:rPr>
          <w:sz w:val="28"/>
          <w:szCs w:val="28"/>
        </w:rPr>
        <w:t xml:space="preserve"> una enfermedad con una alta mortalidad. Presidió el act</w:t>
      </w:r>
      <w:r w:rsidR="004313B0" w:rsidRPr="00BC613E">
        <w:rPr>
          <w:sz w:val="28"/>
          <w:szCs w:val="28"/>
        </w:rPr>
        <w:t>o</w:t>
      </w:r>
      <w:r w:rsidR="00BB687B" w:rsidRPr="00BC613E">
        <w:rPr>
          <w:sz w:val="28"/>
          <w:szCs w:val="28"/>
        </w:rPr>
        <w:t xml:space="preserve"> la </w:t>
      </w:r>
      <w:r w:rsidR="009B7B83" w:rsidRPr="00BC613E">
        <w:rPr>
          <w:sz w:val="28"/>
          <w:szCs w:val="28"/>
        </w:rPr>
        <w:t>entonces</w:t>
      </w:r>
      <w:r w:rsidR="00BB687B" w:rsidRPr="00BC613E">
        <w:rPr>
          <w:sz w:val="28"/>
          <w:szCs w:val="28"/>
        </w:rPr>
        <w:t xml:space="preserve"> ministra de Sanida</w:t>
      </w:r>
      <w:r w:rsidR="004313B0" w:rsidRPr="00BC613E">
        <w:rPr>
          <w:sz w:val="28"/>
          <w:szCs w:val="28"/>
        </w:rPr>
        <w:t>d</w:t>
      </w:r>
      <w:r w:rsidR="00BB687B" w:rsidRPr="00BC613E">
        <w:rPr>
          <w:sz w:val="28"/>
          <w:szCs w:val="28"/>
        </w:rPr>
        <w:t xml:space="preserve"> </w:t>
      </w:r>
      <w:r w:rsidR="006908F6" w:rsidRPr="00BC613E">
        <w:rPr>
          <w:sz w:val="28"/>
          <w:szCs w:val="28"/>
        </w:rPr>
        <w:t>Dª Ana Pastor.</w:t>
      </w:r>
    </w:p>
    <w:p w14:paraId="54CC3F4B" w14:textId="77777777" w:rsidR="00BC613E" w:rsidRPr="00BC613E" w:rsidRDefault="00BC613E" w:rsidP="00BC613E">
      <w:pPr>
        <w:jc w:val="both"/>
        <w:rPr>
          <w:sz w:val="28"/>
          <w:szCs w:val="28"/>
        </w:rPr>
      </w:pPr>
    </w:p>
    <w:p w14:paraId="26A76844" w14:textId="3AA4F73D" w:rsidR="00E37203" w:rsidRDefault="00E37203" w:rsidP="00BC613E">
      <w:pPr>
        <w:jc w:val="both"/>
        <w:rPr>
          <w:sz w:val="28"/>
          <w:szCs w:val="28"/>
        </w:rPr>
      </w:pPr>
      <w:r w:rsidRPr="00BC613E">
        <w:rPr>
          <w:sz w:val="28"/>
          <w:szCs w:val="28"/>
        </w:rPr>
        <w:t>En el discurso</w:t>
      </w:r>
      <w:r w:rsidR="00396A11" w:rsidRPr="00BC613E">
        <w:rPr>
          <w:sz w:val="28"/>
          <w:szCs w:val="28"/>
        </w:rPr>
        <w:t xml:space="preserve"> comenzó haciendo referencia a su querido y admirado maestro el profesor José Peña </w:t>
      </w:r>
      <w:proofErr w:type="spellStart"/>
      <w:r w:rsidR="006B48CF" w:rsidRPr="00BC613E">
        <w:rPr>
          <w:sz w:val="28"/>
          <w:szCs w:val="28"/>
        </w:rPr>
        <w:t>G</w:t>
      </w:r>
      <w:r w:rsidR="00396A11" w:rsidRPr="00BC613E">
        <w:rPr>
          <w:sz w:val="28"/>
          <w:szCs w:val="28"/>
        </w:rPr>
        <w:t>uitián</w:t>
      </w:r>
      <w:proofErr w:type="spellEnd"/>
      <w:r w:rsidR="002E372E" w:rsidRPr="00BC613E">
        <w:rPr>
          <w:sz w:val="28"/>
          <w:szCs w:val="28"/>
        </w:rPr>
        <w:t>,</w:t>
      </w:r>
      <w:r w:rsidR="00396A11" w:rsidRPr="00BC613E">
        <w:rPr>
          <w:sz w:val="28"/>
          <w:szCs w:val="28"/>
        </w:rPr>
        <w:t xml:space="preserve"> patriarca de la pediatría gallega y española y una de las glorias de la Medicina de la Universidad de Santiago </w:t>
      </w:r>
      <w:r w:rsidR="00396A11" w:rsidRPr="00BC613E">
        <w:rPr>
          <w:sz w:val="28"/>
          <w:szCs w:val="28"/>
        </w:rPr>
        <w:lastRenderedPageBreak/>
        <w:t>de Compostela</w:t>
      </w:r>
      <w:r w:rsidR="00C84D9B" w:rsidRPr="00BC613E">
        <w:rPr>
          <w:sz w:val="28"/>
          <w:szCs w:val="28"/>
        </w:rPr>
        <w:t>. He recibido</w:t>
      </w:r>
      <w:r w:rsidR="009F3AF1" w:rsidRPr="00BC613E">
        <w:rPr>
          <w:sz w:val="28"/>
          <w:szCs w:val="28"/>
        </w:rPr>
        <w:t>, dijo,</w:t>
      </w:r>
      <w:r w:rsidR="00C84D9B" w:rsidRPr="00BC613E">
        <w:rPr>
          <w:sz w:val="28"/>
          <w:szCs w:val="28"/>
        </w:rPr>
        <w:t xml:space="preserve"> su estímulo vigoroso </w:t>
      </w:r>
      <w:r w:rsidR="00936B4D" w:rsidRPr="00BC613E">
        <w:rPr>
          <w:sz w:val="28"/>
          <w:szCs w:val="28"/>
        </w:rPr>
        <w:t xml:space="preserve">y </w:t>
      </w:r>
      <w:r w:rsidR="00C84D9B" w:rsidRPr="00BC613E">
        <w:rPr>
          <w:sz w:val="28"/>
          <w:szCs w:val="28"/>
        </w:rPr>
        <w:t>he tenido la fortuna y el honor de ser su primer discípulo</w:t>
      </w:r>
      <w:r w:rsidR="00F8661A" w:rsidRPr="00BC613E">
        <w:rPr>
          <w:sz w:val="28"/>
          <w:szCs w:val="28"/>
        </w:rPr>
        <w:t xml:space="preserve"> y sucederle después de su jubileo. </w:t>
      </w:r>
    </w:p>
    <w:p w14:paraId="65ADB494" w14:textId="77777777" w:rsidR="00BC613E" w:rsidRPr="00BC613E" w:rsidRDefault="00BC613E" w:rsidP="00BC613E">
      <w:pPr>
        <w:jc w:val="both"/>
        <w:rPr>
          <w:sz w:val="28"/>
          <w:szCs w:val="28"/>
        </w:rPr>
      </w:pPr>
    </w:p>
    <w:p w14:paraId="640C097D" w14:textId="325D5052" w:rsidR="005D6A1C" w:rsidRDefault="00936B4D" w:rsidP="00BC613E">
      <w:pPr>
        <w:jc w:val="both"/>
        <w:rPr>
          <w:sz w:val="28"/>
          <w:szCs w:val="28"/>
        </w:rPr>
      </w:pPr>
      <w:r w:rsidRPr="00BC613E">
        <w:rPr>
          <w:sz w:val="28"/>
          <w:szCs w:val="28"/>
        </w:rPr>
        <w:t>Precisamente el Profesor Peña</w:t>
      </w:r>
      <w:r w:rsidR="000D50B9" w:rsidRPr="00BC613E">
        <w:rPr>
          <w:sz w:val="28"/>
          <w:szCs w:val="28"/>
        </w:rPr>
        <w:t xml:space="preserve"> hizo l</w:t>
      </w:r>
      <w:r w:rsidR="00C7243B" w:rsidRPr="00BC613E">
        <w:rPr>
          <w:sz w:val="28"/>
          <w:szCs w:val="28"/>
        </w:rPr>
        <w:t>a magnífica</w:t>
      </w:r>
      <w:r w:rsidR="000D50B9" w:rsidRPr="00BC613E">
        <w:rPr>
          <w:sz w:val="28"/>
          <w:szCs w:val="28"/>
        </w:rPr>
        <w:t xml:space="preserve"> </w:t>
      </w:r>
      <w:r w:rsidR="00AB6868" w:rsidRPr="00BC613E">
        <w:rPr>
          <w:sz w:val="28"/>
          <w:szCs w:val="28"/>
        </w:rPr>
        <w:t xml:space="preserve">respuesta institucional al </w:t>
      </w:r>
      <w:r w:rsidR="00646F95" w:rsidRPr="00BC613E">
        <w:rPr>
          <w:sz w:val="28"/>
          <w:szCs w:val="28"/>
        </w:rPr>
        <w:t xml:space="preserve">nuevo académico, </w:t>
      </w:r>
      <w:r w:rsidR="002E0751" w:rsidRPr="00BC613E">
        <w:rPr>
          <w:sz w:val="28"/>
          <w:szCs w:val="28"/>
        </w:rPr>
        <w:t xml:space="preserve">diciendo </w:t>
      </w:r>
      <w:r w:rsidR="003A6D35" w:rsidRPr="00BC613E">
        <w:rPr>
          <w:sz w:val="28"/>
          <w:szCs w:val="28"/>
        </w:rPr>
        <w:t>que Tojo había hecho el camino al andar, pero con pas</w:t>
      </w:r>
      <w:r w:rsidR="00044252" w:rsidRPr="00BC613E">
        <w:rPr>
          <w:sz w:val="28"/>
          <w:szCs w:val="28"/>
        </w:rPr>
        <w:t>os firmes y rápidos.</w:t>
      </w:r>
      <w:r w:rsidR="00AB6868" w:rsidRPr="00BC613E">
        <w:rPr>
          <w:sz w:val="28"/>
          <w:szCs w:val="28"/>
        </w:rPr>
        <w:t xml:space="preserve"> Destac</w:t>
      </w:r>
      <w:r w:rsidR="00EC27FA" w:rsidRPr="00BC613E">
        <w:rPr>
          <w:sz w:val="28"/>
          <w:szCs w:val="28"/>
        </w:rPr>
        <w:t>ó</w:t>
      </w:r>
      <w:r w:rsidR="00AB6868" w:rsidRPr="00BC613E">
        <w:rPr>
          <w:sz w:val="28"/>
          <w:szCs w:val="28"/>
        </w:rPr>
        <w:t xml:space="preserve">, </w:t>
      </w:r>
      <w:r w:rsidR="00BC613E" w:rsidRPr="00BC613E">
        <w:rPr>
          <w:sz w:val="28"/>
          <w:szCs w:val="28"/>
        </w:rPr>
        <w:t>también, su</w:t>
      </w:r>
      <w:r w:rsidR="00B25898" w:rsidRPr="00BC613E">
        <w:rPr>
          <w:sz w:val="28"/>
          <w:szCs w:val="28"/>
        </w:rPr>
        <w:t xml:space="preserve"> adhesión al término pandemi</w:t>
      </w:r>
      <w:r w:rsidR="003D42E8" w:rsidRPr="00BC613E">
        <w:rPr>
          <w:sz w:val="28"/>
          <w:szCs w:val="28"/>
        </w:rPr>
        <w:t xml:space="preserve">a </w:t>
      </w:r>
      <w:r w:rsidR="00B25898" w:rsidRPr="00BC613E">
        <w:rPr>
          <w:sz w:val="28"/>
          <w:szCs w:val="28"/>
        </w:rPr>
        <w:t>para la obesidad</w:t>
      </w:r>
      <w:r w:rsidR="003D42E8" w:rsidRPr="00BC613E">
        <w:rPr>
          <w:sz w:val="28"/>
          <w:szCs w:val="28"/>
        </w:rPr>
        <w:t xml:space="preserve"> infantil</w:t>
      </w:r>
      <w:r w:rsidR="00F83563" w:rsidRPr="00BC613E">
        <w:rPr>
          <w:sz w:val="28"/>
          <w:szCs w:val="28"/>
        </w:rPr>
        <w:t xml:space="preserve">, señalando como </w:t>
      </w:r>
      <w:r w:rsidR="000B66D0" w:rsidRPr="00BC613E">
        <w:rPr>
          <w:sz w:val="28"/>
          <w:szCs w:val="28"/>
        </w:rPr>
        <w:t>imprescindible o muy</w:t>
      </w:r>
    </w:p>
    <w:p w14:paraId="34874697" w14:textId="63423BE9" w:rsidR="009E1F66" w:rsidRDefault="000B66D0" w:rsidP="00BC613E">
      <w:pPr>
        <w:jc w:val="both"/>
        <w:rPr>
          <w:sz w:val="28"/>
          <w:szCs w:val="28"/>
        </w:rPr>
      </w:pPr>
      <w:r w:rsidRPr="00BC613E">
        <w:rPr>
          <w:sz w:val="28"/>
          <w:szCs w:val="28"/>
        </w:rPr>
        <w:t xml:space="preserve">necesaria la coordinación </w:t>
      </w:r>
      <w:r w:rsidR="00142806" w:rsidRPr="00BC613E">
        <w:rPr>
          <w:sz w:val="28"/>
          <w:szCs w:val="28"/>
        </w:rPr>
        <w:t xml:space="preserve">de tiempos y contenidos, </w:t>
      </w:r>
      <w:r w:rsidR="00795C0E" w:rsidRPr="00BC613E">
        <w:rPr>
          <w:sz w:val="28"/>
          <w:szCs w:val="28"/>
        </w:rPr>
        <w:t>para la divulgac</w:t>
      </w:r>
      <w:r w:rsidR="00ED61EC" w:rsidRPr="00BC613E">
        <w:rPr>
          <w:sz w:val="28"/>
          <w:szCs w:val="28"/>
        </w:rPr>
        <w:t xml:space="preserve">ión de esta patología, </w:t>
      </w:r>
      <w:r w:rsidR="00262DFC" w:rsidRPr="00BC613E">
        <w:rPr>
          <w:sz w:val="28"/>
          <w:szCs w:val="28"/>
        </w:rPr>
        <w:t>en la enseñanza escolar</w:t>
      </w:r>
      <w:r w:rsidR="00EC27FA" w:rsidRPr="00BC613E">
        <w:rPr>
          <w:sz w:val="28"/>
          <w:szCs w:val="28"/>
        </w:rPr>
        <w:t>,</w:t>
      </w:r>
      <w:r w:rsidR="00262DFC" w:rsidRPr="00BC613E">
        <w:rPr>
          <w:sz w:val="28"/>
          <w:szCs w:val="28"/>
        </w:rPr>
        <w:t xml:space="preserve"> a nivel autonómico</w:t>
      </w:r>
      <w:r w:rsidR="007E3A2A" w:rsidRPr="00BC613E">
        <w:rPr>
          <w:sz w:val="28"/>
          <w:szCs w:val="28"/>
        </w:rPr>
        <w:t>, involucrando a</w:t>
      </w:r>
      <w:r w:rsidR="00262DFC" w:rsidRPr="00BC613E">
        <w:rPr>
          <w:sz w:val="28"/>
          <w:szCs w:val="28"/>
        </w:rPr>
        <w:t xml:space="preserve"> las </w:t>
      </w:r>
      <w:proofErr w:type="spellStart"/>
      <w:r w:rsidR="00BC613E">
        <w:rPr>
          <w:sz w:val="28"/>
          <w:szCs w:val="28"/>
        </w:rPr>
        <w:t>C</w:t>
      </w:r>
      <w:r w:rsidR="00262DFC" w:rsidRPr="00BC613E">
        <w:rPr>
          <w:sz w:val="28"/>
          <w:szCs w:val="28"/>
        </w:rPr>
        <w:t>onse</w:t>
      </w:r>
      <w:r w:rsidR="004C1DF6" w:rsidRPr="00BC613E">
        <w:rPr>
          <w:sz w:val="28"/>
          <w:szCs w:val="28"/>
        </w:rPr>
        <w:t>ll</w:t>
      </w:r>
      <w:r w:rsidR="00262DFC" w:rsidRPr="00BC613E">
        <w:rPr>
          <w:sz w:val="28"/>
          <w:szCs w:val="28"/>
        </w:rPr>
        <w:t>erías</w:t>
      </w:r>
      <w:proofErr w:type="spellEnd"/>
      <w:r w:rsidR="00262DFC" w:rsidRPr="00BC613E">
        <w:rPr>
          <w:sz w:val="28"/>
          <w:szCs w:val="28"/>
        </w:rPr>
        <w:t xml:space="preserve"> de </w:t>
      </w:r>
      <w:r w:rsidR="004C1DF6" w:rsidRPr="00BC613E">
        <w:rPr>
          <w:sz w:val="28"/>
          <w:szCs w:val="28"/>
        </w:rPr>
        <w:t>E</w:t>
      </w:r>
      <w:r w:rsidR="00262DFC" w:rsidRPr="00BC613E">
        <w:rPr>
          <w:sz w:val="28"/>
          <w:szCs w:val="28"/>
        </w:rPr>
        <w:t xml:space="preserve">ducación </w:t>
      </w:r>
      <w:r w:rsidR="004C1DF6" w:rsidRPr="00BC613E">
        <w:rPr>
          <w:sz w:val="28"/>
          <w:szCs w:val="28"/>
        </w:rPr>
        <w:t>y S</w:t>
      </w:r>
      <w:r w:rsidR="00262DFC" w:rsidRPr="00BC613E">
        <w:rPr>
          <w:sz w:val="28"/>
          <w:szCs w:val="28"/>
        </w:rPr>
        <w:t>anidad</w:t>
      </w:r>
      <w:r w:rsidR="00BC613E">
        <w:rPr>
          <w:sz w:val="28"/>
          <w:szCs w:val="28"/>
        </w:rPr>
        <w:t>.</w:t>
      </w:r>
    </w:p>
    <w:p w14:paraId="7AB69F04" w14:textId="77777777" w:rsidR="00BC613E" w:rsidRPr="00BC613E" w:rsidRDefault="00BC613E" w:rsidP="00BC613E">
      <w:pPr>
        <w:jc w:val="both"/>
        <w:rPr>
          <w:sz w:val="28"/>
          <w:szCs w:val="28"/>
        </w:rPr>
      </w:pPr>
    </w:p>
    <w:p w14:paraId="66AD77B3" w14:textId="343DAFF2" w:rsidR="00711A05" w:rsidRDefault="009E1F66" w:rsidP="00BC613E">
      <w:pPr>
        <w:jc w:val="both"/>
        <w:rPr>
          <w:sz w:val="28"/>
          <w:szCs w:val="28"/>
        </w:rPr>
      </w:pPr>
      <w:r w:rsidRPr="00BC613E">
        <w:rPr>
          <w:sz w:val="28"/>
          <w:szCs w:val="28"/>
        </w:rPr>
        <w:t>Señalar también como un hecho relevante</w:t>
      </w:r>
      <w:r w:rsidR="00415DF1" w:rsidRPr="00BC613E">
        <w:rPr>
          <w:sz w:val="28"/>
          <w:szCs w:val="28"/>
        </w:rPr>
        <w:t xml:space="preserve"> que el profesor </w:t>
      </w:r>
      <w:r w:rsidR="00E86AE9" w:rsidRPr="00BC613E">
        <w:rPr>
          <w:sz w:val="28"/>
          <w:szCs w:val="28"/>
        </w:rPr>
        <w:t>T</w:t>
      </w:r>
      <w:r w:rsidR="00415DF1" w:rsidRPr="00BC613E">
        <w:rPr>
          <w:sz w:val="28"/>
          <w:szCs w:val="28"/>
        </w:rPr>
        <w:t xml:space="preserve">ojo, </w:t>
      </w:r>
      <w:r w:rsidR="00E86AE9" w:rsidRPr="00BC613E">
        <w:rPr>
          <w:sz w:val="28"/>
          <w:szCs w:val="28"/>
        </w:rPr>
        <w:t xml:space="preserve">fue designado por la corporación académica </w:t>
      </w:r>
      <w:r w:rsidR="00016077" w:rsidRPr="00BC613E">
        <w:rPr>
          <w:sz w:val="28"/>
          <w:szCs w:val="28"/>
        </w:rPr>
        <w:t xml:space="preserve">para desarrollar </w:t>
      </w:r>
      <w:r w:rsidRPr="00BC613E">
        <w:rPr>
          <w:sz w:val="28"/>
          <w:szCs w:val="28"/>
        </w:rPr>
        <w:t xml:space="preserve">la </w:t>
      </w:r>
      <w:proofErr w:type="spellStart"/>
      <w:r w:rsidRPr="00BC613E">
        <w:rPr>
          <w:sz w:val="28"/>
          <w:szCs w:val="28"/>
        </w:rPr>
        <w:t>lauda</w:t>
      </w:r>
      <w:r w:rsidR="00C7243B" w:rsidRPr="00BC613E">
        <w:rPr>
          <w:sz w:val="28"/>
          <w:szCs w:val="28"/>
        </w:rPr>
        <w:t>tio</w:t>
      </w:r>
      <w:proofErr w:type="spellEnd"/>
      <w:r w:rsidR="00B25898" w:rsidRPr="00BC613E">
        <w:rPr>
          <w:sz w:val="28"/>
          <w:szCs w:val="28"/>
        </w:rPr>
        <w:t xml:space="preserve"> </w:t>
      </w:r>
      <w:r w:rsidR="00016077" w:rsidRPr="00BC613E">
        <w:rPr>
          <w:sz w:val="28"/>
          <w:szCs w:val="28"/>
        </w:rPr>
        <w:t>del profesor Aniceto Carro,</w:t>
      </w:r>
      <w:r w:rsidR="00D9669C" w:rsidRPr="00BC613E">
        <w:rPr>
          <w:sz w:val="28"/>
          <w:szCs w:val="28"/>
        </w:rPr>
        <w:t xml:space="preserve"> </w:t>
      </w:r>
      <w:r w:rsidR="0015689D" w:rsidRPr="00BC613E">
        <w:rPr>
          <w:sz w:val="28"/>
          <w:szCs w:val="28"/>
        </w:rPr>
        <w:t xml:space="preserve">con motivo del ingreso de </w:t>
      </w:r>
      <w:r w:rsidR="0072104D" w:rsidRPr="00BC613E">
        <w:rPr>
          <w:sz w:val="28"/>
          <w:szCs w:val="28"/>
        </w:rPr>
        <w:t>é</w:t>
      </w:r>
      <w:r w:rsidR="0015689D" w:rsidRPr="00BC613E">
        <w:rPr>
          <w:sz w:val="28"/>
          <w:szCs w:val="28"/>
        </w:rPr>
        <w:t xml:space="preserve">ste como Académico de </w:t>
      </w:r>
      <w:r w:rsidR="008A40E9" w:rsidRPr="00BC613E">
        <w:rPr>
          <w:sz w:val="28"/>
          <w:szCs w:val="28"/>
        </w:rPr>
        <w:t>H</w:t>
      </w:r>
      <w:r w:rsidR="0015689D" w:rsidRPr="00BC613E">
        <w:rPr>
          <w:sz w:val="28"/>
          <w:szCs w:val="28"/>
        </w:rPr>
        <w:t>onor</w:t>
      </w:r>
      <w:r w:rsidR="008A40E9" w:rsidRPr="00BC613E">
        <w:rPr>
          <w:sz w:val="28"/>
          <w:szCs w:val="28"/>
        </w:rPr>
        <w:t xml:space="preserve">. </w:t>
      </w:r>
      <w:r w:rsidR="00B07BAF" w:rsidRPr="00BC613E">
        <w:rPr>
          <w:sz w:val="28"/>
          <w:szCs w:val="28"/>
        </w:rPr>
        <w:t>Manuel Fraga que presidía el acto</w:t>
      </w:r>
      <w:r w:rsidR="00290327" w:rsidRPr="00BC613E">
        <w:rPr>
          <w:sz w:val="28"/>
          <w:szCs w:val="28"/>
        </w:rPr>
        <w:t xml:space="preserve">, extendió la </w:t>
      </w:r>
      <w:r w:rsidR="00D9669C" w:rsidRPr="00BC613E">
        <w:rPr>
          <w:sz w:val="28"/>
          <w:szCs w:val="28"/>
        </w:rPr>
        <w:t>alabanza</w:t>
      </w:r>
      <w:r w:rsidR="00A31133" w:rsidRPr="00BC613E">
        <w:rPr>
          <w:sz w:val="28"/>
          <w:szCs w:val="28"/>
        </w:rPr>
        <w:t>,</w:t>
      </w:r>
      <w:r w:rsidR="00290327" w:rsidRPr="00BC613E">
        <w:rPr>
          <w:sz w:val="28"/>
          <w:szCs w:val="28"/>
        </w:rPr>
        <w:t xml:space="preserve"> también</w:t>
      </w:r>
      <w:r w:rsidR="00A31133" w:rsidRPr="00BC613E">
        <w:rPr>
          <w:sz w:val="28"/>
          <w:szCs w:val="28"/>
        </w:rPr>
        <w:t>,</w:t>
      </w:r>
      <w:r w:rsidR="00290327" w:rsidRPr="00BC613E">
        <w:rPr>
          <w:sz w:val="28"/>
          <w:szCs w:val="28"/>
        </w:rPr>
        <w:t xml:space="preserve"> a Rafael </w:t>
      </w:r>
      <w:r w:rsidR="00335925" w:rsidRPr="00BC613E">
        <w:rPr>
          <w:sz w:val="28"/>
          <w:szCs w:val="28"/>
        </w:rPr>
        <w:t>Tojo, concluyendo con una frase</w:t>
      </w:r>
      <w:r w:rsidR="003D14D4" w:rsidRPr="00BC613E">
        <w:rPr>
          <w:sz w:val="28"/>
          <w:szCs w:val="28"/>
        </w:rPr>
        <w:t>:</w:t>
      </w:r>
      <w:r w:rsidR="00335925" w:rsidRPr="00BC613E">
        <w:rPr>
          <w:sz w:val="28"/>
          <w:szCs w:val="28"/>
        </w:rPr>
        <w:t xml:space="preserve"> </w:t>
      </w:r>
      <w:r w:rsidR="00954FFB" w:rsidRPr="00BC613E">
        <w:rPr>
          <w:sz w:val="28"/>
          <w:szCs w:val="28"/>
        </w:rPr>
        <w:t xml:space="preserve">“Fan </w:t>
      </w:r>
      <w:proofErr w:type="spellStart"/>
      <w:r w:rsidR="00B725E9" w:rsidRPr="00BC613E">
        <w:rPr>
          <w:sz w:val="28"/>
          <w:szCs w:val="28"/>
        </w:rPr>
        <w:t>unha</w:t>
      </w:r>
      <w:proofErr w:type="spellEnd"/>
      <w:r w:rsidR="00B725E9" w:rsidRPr="00BC613E">
        <w:rPr>
          <w:sz w:val="28"/>
          <w:szCs w:val="28"/>
        </w:rPr>
        <w:t xml:space="preserve"> </w:t>
      </w:r>
      <w:r w:rsidR="005B4D71" w:rsidRPr="00BC613E">
        <w:rPr>
          <w:sz w:val="28"/>
          <w:szCs w:val="28"/>
        </w:rPr>
        <w:t xml:space="preserve">silenciosa </w:t>
      </w:r>
      <w:proofErr w:type="gramStart"/>
      <w:r w:rsidR="005B4D71" w:rsidRPr="00BC613E">
        <w:rPr>
          <w:sz w:val="28"/>
          <w:szCs w:val="28"/>
        </w:rPr>
        <w:t>e</w:t>
      </w:r>
      <w:proofErr w:type="gramEnd"/>
      <w:r w:rsidR="005B4D71" w:rsidRPr="00BC613E">
        <w:rPr>
          <w:sz w:val="28"/>
          <w:szCs w:val="28"/>
        </w:rPr>
        <w:t xml:space="preserve"> eficaz lección científico técnica</w:t>
      </w:r>
      <w:r w:rsidR="00151617" w:rsidRPr="00BC613E">
        <w:rPr>
          <w:sz w:val="28"/>
          <w:szCs w:val="28"/>
        </w:rPr>
        <w:t xml:space="preserve"> aplicada a nutrición </w:t>
      </w:r>
      <w:proofErr w:type="spellStart"/>
      <w:r w:rsidR="00151617" w:rsidRPr="00BC613E">
        <w:rPr>
          <w:sz w:val="28"/>
          <w:szCs w:val="28"/>
        </w:rPr>
        <w:t>a</w:t>
      </w:r>
      <w:r w:rsidR="00427798" w:rsidRPr="00BC613E">
        <w:rPr>
          <w:sz w:val="28"/>
          <w:szCs w:val="28"/>
        </w:rPr>
        <w:t>o</w:t>
      </w:r>
      <w:proofErr w:type="spellEnd"/>
      <w:r w:rsidR="00427798" w:rsidRPr="00BC613E">
        <w:rPr>
          <w:sz w:val="28"/>
          <w:szCs w:val="28"/>
        </w:rPr>
        <w:t xml:space="preserve"> </w:t>
      </w:r>
      <w:r w:rsidR="00151617" w:rsidRPr="00BC613E">
        <w:rPr>
          <w:sz w:val="28"/>
          <w:szCs w:val="28"/>
        </w:rPr>
        <w:t>servicio de Galicia”</w:t>
      </w:r>
      <w:r w:rsidR="00427798" w:rsidRPr="00BC613E">
        <w:rPr>
          <w:sz w:val="28"/>
          <w:szCs w:val="28"/>
        </w:rPr>
        <w:t>.</w:t>
      </w:r>
    </w:p>
    <w:p w14:paraId="3D939781" w14:textId="77777777" w:rsidR="00BC613E" w:rsidRPr="00BC613E" w:rsidRDefault="00BC613E" w:rsidP="00BC613E">
      <w:pPr>
        <w:jc w:val="both"/>
        <w:rPr>
          <w:sz w:val="28"/>
          <w:szCs w:val="28"/>
        </w:rPr>
      </w:pPr>
    </w:p>
    <w:p w14:paraId="06C64556" w14:textId="532E0387" w:rsidR="005D6A1C" w:rsidRDefault="00BC613E" w:rsidP="00BC613E">
      <w:pPr>
        <w:jc w:val="both"/>
        <w:rPr>
          <w:sz w:val="28"/>
          <w:szCs w:val="28"/>
        </w:rPr>
      </w:pPr>
      <w:r w:rsidRPr="00BC613E">
        <w:rPr>
          <w:sz w:val="28"/>
          <w:szCs w:val="28"/>
        </w:rPr>
        <w:t>Pero,</w:t>
      </w:r>
      <w:r w:rsidR="00427798" w:rsidRPr="00BC613E">
        <w:rPr>
          <w:sz w:val="28"/>
          <w:szCs w:val="28"/>
        </w:rPr>
        <w:t xml:space="preserve"> ante todo</w:t>
      </w:r>
      <w:r w:rsidR="00A5559A" w:rsidRPr="00BC613E">
        <w:rPr>
          <w:sz w:val="28"/>
          <w:szCs w:val="28"/>
        </w:rPr>
        <w:t>,</w:t>
      </w:r>
      <w:r w:rsidR="00170B5F" w:rsidRPr="00BC613E">
        <w:rPr>
          <w:sz w:val="28"/>
          <w:szCs w:val="28"/>
        </w:rPr>
        <w:t xml:space="preserve"> </w:t>
      </w:r>
      <w:proofErr w:type="gramStart"/>
      <w:r w:rsidR="00427798" w:rsidRPr="00BC613E">
        <w:rPr>
          <w:sz w:val="28"/>
          <w:szCs w:val="28"/>
        </w:rPr>
        <w:t>aquí</w:t>
      </w:r>
      <w:r w:rsidR="00A5559A" w:rsidRPr="00BC613E">
        <w:rPr>
          <w:sz w:val="28"/>
          <w:szCs w:val="28"/>
        </w:rPr>
        <w:t>,</w:t>
      </w:r>
      <w:r w:rsidR="00427798" w:rsidRPr="00BC613E">
        <w:rPr>
          <w:sz w:val="28"/>
          <w:szCs w:val="28"/>
        </w:rPr>
        <w:t xml:space="preserve"> </w:t>
      </w:r>
      <w:r w:rsidR="005D6A1C">
        <w:rPr>
          <w:sz w:val="28"/>
          <w:szCs w:val="28"/>
        </w:rPr>
        <w:t xml:space="preserve"> </w:t>
      </w:r>
      <w:r w:rsidR="00427798" w:rsidRPr="00BC613E">
        <w:rPr>
          <w:sz w:val="28"/>
          <w:szCs w:val="28"/>
        </w:rPr>
        <w:t>desde</w:t>
      </w:r>
      <w:proofErr w:type="gramEnd"/>
      <w:r w:rsidR="00427798" w:rsidRPr="00BC613E">
        <w:rPr>
          <w:sz w:val="28"/>
          <w:szCs w:val="28"/>
        </w:rPr>
        <w:t xml:space="preserve"> </w:t>
      </w:r>
      <w:r w:rsidR="005D6A1C">
        <w:rPr>
          <w:sz w:val="28"/>
          <w:szCs w:val="28"/>
        </w:rPr>
        <w:t xml:space="preserve"> </w:t>
      </w:r>
      <w:r w:rsidR="00427798" w:rsidRPr="00BC613E">
        <w:rPr>
          <w:sz w:val="28"/>
          <w:szCs w:val="28"/>
        </w:rPr>
        <w:t>la</w:t>
      </w:r>
      <w:r w:rsidR="005D6A1C">
        <w:rPr>
          <w:sz w:val="28"/>
          <w:szCs w:val="28"/>
        </w:rPr>
        <w:t xml:space="preserve"> </w:t>
      </w:r>
      <w:r w:rsidR="00427798" w:rsidRPr="00BC613E">
        <w:rPr>
          <w:sz w:val="28"/>
          <w:szCs w:val="28"/>
        </w:rPr>
        <w:t xml:space="preserve"> </w:t>
      </w:r>
      <w:r w:rsidR="00A5559A" w:rsidRPr="00BC613E">
        <w:rPr>
          <w:sz w:val="28"/>
          <w:szCs w:val="28"/>
        </w:rPr>
        <w:t>A</w:t>
      </w:r>
      <w:r w:rsidR="00427798" w:rsidRPr="00BC613E">
        <w:rPr>
          <w:sz w:val="28"/>
          <w:szCs w:val="28"/>
        </w:rPr>
        <w:t xml:space="preserve">cademia </w:t>
      </w:r>
      <w:r w:rsidR="005D6A1C">
        <w:rPr>
          <w:sz w:val="28"/>
          <w:szCs w:val="28"/>
        </w:rPr>
        <w:t xml:space="preserve"> </w:t>
      </w:r>
      <w:r w:rsidR="00427798" w:rsidRPr="00BC613E">
        <w:rPr>
          <w:sz w:val="28"/>
          <w:szCs w:val="28"/>
        </w:rPr>
        <w:t>queremos</w:t>
      </w:r>
      <w:r w:rsidR="005D6A1C">
        <w:rPr>
          <w:sz w:val="28"/>
          <w:szCs w:val="28"/>
        </w:rPr>
        <w:t xml:space="preserve"> </w:t>
      </w:r>
      <w:r w:rsidR="00427798" w:rsidRPr="00BC613E">
        <w:rPr>
          <w:sz w:val="28"/>
          <w:szCs w:val="28"/>
        </w:rPr>
        <w:t xml:space="preserve"> recordarle como un </w:t>
      </w:r>
    </w:p>
    <w:p w14:paraId="587D3CD8" w14:textId="7F5E9BA7" w:rsidR="00D87767" w:rsidRPr="00BC613E" w:rsidRDefault="00427798" w:rsidP="00BC613E">
      <w:pPr>
        <w:jc w:val="both"/>
        <w:rPr>
          <w:sz w:val="28"/>
          <w:szCs w:val="28"/>
        </w:rPr>
      </w:pPr>
      <w:r w:rsidRPr="00BC613E">
        <w:rPr>
          <w:sz w:val="28"/>
          <w:szCs w:val="28"/>
        </w:rPr>
        <w:t>ma</w:t>
      </w:r>
      <w:r w:rsidR="00DF13C6" w:rsidRPr="00BC613E">
        <w:rPr>
          <w:sz w:val="28"/>
          <w:szCs w:val="28"/>
        </w:rPr>
        <w:t xml:space="preserve">gnífico clínico de la </w:t>
      </w:r>
      <w:r w:rsidR="00EE05B5" w:rsidRPr="00BC613E">
        <w:rPr>
          <w:sz w:val="28"/>
          <w:szCs w:val="28"/>
        </w:rPr>
        <w:t>P</w:t>
      </w:r>
      <w:r w:rsidR="00DF13C6" w:rsidRPr="00BC613E">
        <w:rPr>
          <w:sz w:val="28"/>
          <w:szCs w:val="28"/>
        </w:rPr>
        <w:t xml:space="preserve">ediatría. Pendiente de sus enfermos y </w:t>
      </w:r>
      <w:r w:rsidR="00CB70E7" w:rsidRPr="00BC613E">
        <w:rPr>
          <w:sz w:val="28"/>
          <w:szCs w:val="28"/>
        </w:rPr>
        <w:t xml:space="preserve">de sus familias. </w:t>
      </w:r>
      <w:r w:rsidR="003E6B80" w:rsidRPr="00BC613E">
        <w:rPr>
          <w:sz w:val="28"/>
          <w:szCs w:val="28"/>
        </w:rPr>
        <w:t xml:space="preserve">Le echamos de menos y le </w:t>
      </w:r>
      <w:r w:rsidR="000C270E" w:rsidRPr="00BC613E">
        <w:rPr>
          <w:sz w:val="28"/>
          <w:szCs w:val="28"/>
        </w:rPr>
        <w:t>recordaremos</w:t>
      </w:r>
      <w:r w:rsidR="003E6B80" w:rsidRPr="00BC613E">
        <w:rPr>
          <w:sz w:val="28"/>
          <w:szCs w:val="28"/>
        </w:rPr>
        <w:t xml:space="preserve"> siempre. </w:t>
      </w:r>
      <w:r w:rsidR="00BE3569" w:rsidRPr="00BC613E">
        <w:rPr>
          <w:sz w:val="28"/>
          <w:szCs w:val="28"/>
        </w:rPr>
        <w:t xml:space="preserve">Nuestro reconocimiento con un </w:t>
      </w:r>
      <w:r w:rsidR="004847D6" w:rsidRPr="00BC613E">
        <w:rPr>
          <w:sz w:val="28"/>
          <w:szCs w:val="28"/>
        </w:rPr>
        <w:t xml:space="preserve">fuerte abrazo a su esposa </w:t>
      </w:r>
      <w:r w:rsidR="00493D64" w:rsidRPr="00BC613E">
        <w:rPr>
          <w:sz w:val="28"/>
          <w:szCs w:val="28"/>
        </w:rPr>
        <w:t xml:space="preserve">Elena </w:t>
      </w:r>
      <w:r w:rsidR="00BD5066" w:rsidRPr="00BC613E">
        <w:rPr>
          <w:sz w:val="28"/>
          <w:szCs w:val="28"/>
        </w:rPr>
        <w:t>y a sus hijos Rafael y Marga</w:t>
      </w:r>
      <w:r w:rsidR="00C0787A" w:rsidRPr="00BC613E">
        <w:rPr>
          <w:sz w:val="28"/>
          <w:szCs w:val="28"/>
        </w:rPr>
        <w:t xml:space="preserve">, </w:t>
      </w:r>
      <w:proofErr w:type="gramStart"/>
      <w:r w:rsidR="00C0787A" w:rsidRPr="00BC613E">
        <w:rPr>
          <w:sz w:val="28"/>
          <w:szCs w:val="28"/>
        </w:rPr>
        <w:t>que</w:t>
      </w:r>
      <w:proofErr w:type="gramEnd"/>
      <w:r w:rsidR="00C0787A" w:rsidRPr="00BC613E">
        <w:rPr>
          <w:sz w:val="28"/>
          <w:szCs w:val="28"/>
        </w:rPr>
        <w:t xml:space="preserve"> en sus propias palabras</w:t>
      </w:r>
      <w:r w:rsidR="000C270E" w:rsidRPr="00BC613E">
        <w:rPr>
          <w:sz w:val="28"/>
          <w:szCs w:val="28"/>
        </w:rPr>
        <w:t>,</w:t>
      </w:r>
      <w:r w:rsidR="00F23CB0" w:rsidRPr="00BC613E">
        <w:rPr>
          <w:sz w:val="28"/>
          <w:szCs w:val="28"/>
        </w:rPr>
        <w:t xml:space="preserve"> </w:t>
      </w:r>
      <w:r w:rsidR="00C0787A" w:rsidRPr="00BC613E">
        <w:rPr>
          <w:sz w:val="28"/>
          <w:szCs w:val="28"/>
        </w:rPr>
        <w:t>en el discurso de entrada en esta institución</w:t>
      </w:r>
      <w:r w:rsidR="000C270E" w:rsidRPr="00BC613E">
        <w:rPr>
          <w:sz w:val="28"/>
          <w:szCs w:val="28"/>
        </w:rPr>
        <w:t>,</w:t>
      </w:r>
      <w:r w:rsidR="00D87767" w:rsidRPr="00BC613E">
        <w:rPr>
          <w:sz w:val="28"/>
          <w:szCs w:val="28"/>
        </w:rPr>
        <w:t xml:space="preserve"> reconocía</w:t>
      </w:r>
      <w:r w:rsidR="000C270E" w:rsidRPr="00BC613E">
        <w:rPr>
          <w:sz w:val="28"/>
          <w:szCs w:val="28"/>
        </w:rPr>
        <w:t xml:space="preserve">, </w:t>
      </w:r>
      <w:r w:rsidR="00D87767" w:rsidRPr="00BC613E">
        <w:rPr>
          <w:sz w:val="28"/>
          <w:szCs w:val="28"/>
        </w:rPr>
        <w:t>que la habían colmado de amor y enseñado a valorar lo que es importante en la vida.</w:t>
      </w:r>
    </w:p>
    <w:p w14:paraId="5CF676A1" w14:textId="77777777" w:rsidR="000C270E" w:rsidRPr="00BC613E" w:rsidRDefault="000C270E" w:rsidP="00BC613E">
      <w:pPr>
        <w:jc w:val="both"/>
        <w:rPr>
          <w:sz w:val="28"/>
          <w:szCs w:val="28"/>
        </w:rPr>
      </w:pPr>
    </w:p>
    <w:p w14:paraId="2F11F988" w14:textId="60195B35" w:rsidR="00D87767" w:rsidRPr="00BC613E" w:rsidRDefault="00D87767" w:rsidP="00BC613E">
      <w:pPr>
        <w:jc w:val="both"/>
        <w:rPr>
          <w:sz w:val="28"/>
          <w:szCs w:val="28"/>
        </w:rPr>
      </w:pPr>
      <w:r w:rsidRPr="00BC613E">
        <w:rPr>
          <w:sz w:val="28"/>
          <w:szCs w:val="28"/>
        </w:rPr>
        <w:t>Muchas gracias.</w:t>
      </w:r>
    </w:p>
    <w:p w14:paraId="52DF6B04" w14:textId="77777777" w:rsidR="00F23CB0" w:rsidRPr="00BC613E" w:rsidRDefault="00F23CB0" w:rsidP="00BC613E">
      <w:pPr>
        <w:jc w:val="both"/>
        <w:rPr>
          <w:sz w:val="28"/>
          <w:szCs w:val="28"/>
        </w:rPr>
      </w:pPr>
    </w:p>
    <w:p w14:paraId="6EC26C77" w14:textId="6D35B395" w:rsidR="00A6222F" w:rsidRPr="00BC613E" w:rsidRDefault="007360EC" w:rsidP="00BC613E">
      <w:pPr>
        <w:jc w:val="both"/>
        <w:rPr>
          <w:sz w:val="28"/>
          <w:szCs w:val="28"/>
        </w:rPr>
      </w:pPr>
      <w:r w:rsidRPr="00BC613E">
        <w:rPr>
          <w:sz w:val="28"/>
          <w:szCs w:val="28"/>
        </w:rPr>
        <w:t>He</w:t>
      </w:r>
      <w:r w:rsidR="00D87767" w:rsidRPr="00BC613E">
        <w:rPr>
          <w:sz w:val="28"/>
          <w:szCs w:val="28"/>
        </w:rPr>
        <w:t xml:space="preserve"> dicho</w:t>
      </w:r>
    </w:p>
    <w:sectPr w:rsidR="00A6222F" w:rsidRPr="00BC613E">
      <w:headerReference w:type="even" r:id="rId6"/>
      <w:headerReference w:type="default" r:id="rId7"/>
      <w:footerReference w:type="even" r:id="rId8"/>
      <w:footerReference w:type="default" r:id="rId9"/>
      <w:headerReference w:type="first" r:id="rId10"/>
      <w:footerReference w:type="firs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A4EA6" w14:textId="77777777" w:rsidR="008A2ED1" w:rsidRDefault="008A2ED1" w:rsidP="009D34FE">
      <w:pPr>
        <w:spacing w:line="240" w:lineRule="auto"/>
      </w:pPr>
      <w:r>
        <w:separator/>
      </w:r>
    </w:p>
  </w:endnote>
  <w:endnote w:type="continuationSeparator" w:id="0">
    <w:p w14:paraId="5B8ECEAE" w14:textId="77777777" w:rsidR="008A2ED1" w:rsidRDefault="008A2ED1" w:rsidP="009D34F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6A18B" w14:textId="77777777" w:rsidR="009D34FE" w:rsidRDefault="009D34F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D582E" w14:textId="77777777" w:rsidR="009D34FE" w:rsidRDefault="009D34FE">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0E885" w14:textId="77777777" w:rsidR="009D34FE" w:rsidRDefault="009D34F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B7CA73" w14:textId="77777777" w:rsidR="008A2ED1" w:rsidRDefault="008A2ED1" w:rsidP="009D34FE">
      <w:pPr>
        <w:spacing w:line="240" w:lineRule="auto"/>
      </w:pPr>
      <w:r>
        <w:separator/>
      </w:r>
    </w:p>
  </w:footnote>
  <w:footnote w:type="continuationSeparator" w:id="0">
    <w:p w14:paraId="24749C03" w14:textId="77777777" w:rsidR="008A2ED1" w:rsidRDefault="008A2ED1" w:rsidP="009D34F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CA1AD" w14:textId="77777777" w:rsidR="009D34FE" w:rsidRDefault="009D34F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7719563"/>
      <w:docPartObj>
        <w:docPartGallery w:val="Page Numbers (Top of Page)"/>
        <w:docPartUnique/>
      </w:docPartObj>
    </w:sdtPr>
    <w:sdtContent>
      <w:p w14:paraId="0CD513C1" w14:textId="39179F08" w:rsidR="009D34FE" w:rsidRDefault="009D34FE">
        <w:pPr>
          <w:pStyle w:val="Encabezado"/>
          <w:jc w:val="right"/>
        </w:pPr>
        <w:r>
          <w:fldChar w:fldCharType="begin"/>
        </w:r>
        <w:r>
          <w:instrText>PAGE   \* MERGEFORMAT</w:instrText>
        </w:r>
        <w:r>
          <w:fldChar w:fldCharType="separate"/>
        </w:r>
        <w:r>
          <w:t>2</w:t>
        </w:r>
        <w:r>
          <w:fldChar w:fldCharType="end"/>
        </w:r>
      </w:p>
    </w:sdtContent>
  </w:sdt>
  <w:p w14:paraId="2B62A7C3" w14:textId="77777777" w:rsidR="009D34FE" w:rsidRDefault="009D34FE">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699BF" w14:textId="77777777" w:rsidR="009D34FE" w:rsidRDefault="009D34FE">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A05"/>
    <w:rsid w:val="0000777A"/>
    <w:rsid w:val="00016077"/>
    <w:rsid w:val="00044252"/>
    <w:rsid w:val="00051BFE"/>
    <w:rsid w:val="00054F80"/>
    <w:rsid w:val="000665BF"/>
    <w:rsid w:val="000842D3"/>
    <w:rsid w:val="00084E4D"/>
    <w:rsid w:val="00090815"/>
    <w:rsid w:val="00091D29"/>
    <w:rsid w:val="0009303D"/>
    <w:rsid w:val="00097068"/>
    <w:rsid w:val="000B2921"/>
    <w:rsid w:val="000B66D0"/>
    <w:rsid w:val="000C270E"/>
    <w:rsid w:val="000D07F0"/>
    <w:rsid w:val="000D50B9"/>
    <w:rsid w:val="000D5107"/>
    <w:rsid w:val="000D721C"/>
    <w:rsid w:val="0010526B"/>
    <w:rsid w:val="00114991"/>
    <w:rsid w:val="0012526E"/>
    <w:rsid w:val="00134ACA"/>
    <w:rsid w:val="00142806"/>
    <w:rsid w:val="00151617"/>
    <w:rsid w:val="001559CA"/>
    <w:rsid w:val="0015689D"/>
    <w:rsid w:val="001619F7"/>
    <w:rsid w:val="00170B5F"/>
    <w:rsid w:val="00173B7F"/>
    <w:rsid w:val="0018753A"/>
    <w:rsid w:val="001C16FE"/>
    <w:rsid w:val="00202BCA"/>
    <w:rsid w:val="00245C69"/>
    <w:rsid w:val="00253582"/>
    <w:rsid w:val="00261631"/>
    <w:rsid w:val="00262DFC"/>
    <w:rsid w:val="00270238"/>
    <w:rsid w:val="002862B5"/>
    <w:rsid w:val="00290327"/>
    <w:rsid w:val="002A25B9"/>
    <w:rsid w:val="002C16D1"/>
    <w:rsid w:val="002E0751"/>
    <w:rsid w:val="002E372E"/>
    <w:rsid w:val="002F6DAE"/>
    <w:rsid w:val="00305666"/>
    <w:rsid w:val="003069F2"/>
    <w:rsid w:val="00320E26"/>
    <w:rsid w:val="0032116A"/>
    <w:rsid w:val="003238E3"/>
    <w:rsid w:val="00334DCD"/>
    <w:rsid w:val="00335925"/>
    <w:rsid w:val="00336938"/>
    <w:rsid w:val="00351F93"/>
    <w:rsid w:val="003528BF"/>
    <w:rsid w:val="003570DD"/>
    <w:rsid w:val="00396115"/>
    <w:rsid w:val="00396A11"/>
    <w:rsid w:val="003A41C6"/>
    <w:rsid w:val="003A6D35"/>
    <w:rsid w:val="003B2B80"/>
    <w:rsid w:val="003B3A94"/>
    <w:rsid w:val="003D14D4"/>
    <w:rsid w:val="003D3087"/>
    <w:rsid w:val="003D42E8"/>
    <w:rsid w:val="003E6B80"/>
    <w:rsid w:val="0040731E"/>
    <w:rsid w:val="00411907"/>
    <w:rsid w:val="00415DF1"/>
    <w:rsid w:val="00427798"/>
    <w:rsid w:val="004313B0"/>
    <w:rsid w:val="00467829"/>
    <w:rsid w:val="004847D6"/>
    <w:rsid w:val="0048535C"/>
    <w:rsid w:val="00490DF8"/>
    <w:rsid w:val="00493D64"/>
    <w:rsid w:val="004A0325"/>
    <w:rsid w:val="004A3706"/>
    <w:rsid w:val="004A4439"/>
    <w:rsid w:val="004A62D9"/>
    <w:rsid w:val="004C1DF6"/>
    <w:rsid w:val="004C31E3"/>
    <w:rsid w:val="004D137B"/>
    <w:rsid w:val="004D761C"/>
    <w:rsid w:val="004E1DDB"/>
    <w:rsid w:val="004E6A97"/>
    <w:rsid w:val="0050586A"/>
    <w:rsid w:val="0050666C"/>
    <w:rsid w:val="00527674"/>
    <w:rsid w:val="00550AFC"/>
    <w:rsid w:val="00576C40"/>
    <w:rsid w:val="005804E6"/>
    <w:rsid w:val="00584F00"/>
    <w:rsid w:val="005A0F0C"/>
    <w:rsid w:val="005A3444"/>
    <w:rsid w:val="005A7A9A"/>
    <w:rsid w:val="005B4D71"/>
    <w:rsid w:val="005C36E0"/>
    <w:rsid w:val="005C5309"/>
    <w:rsid w:val="005D1593"/>
    <w:rsid w:val="005D6A1C"/>
    <w:rsid w:val="005E088F"/>
    <w:rsid w:val="005E44BF"/>
    <w:rsid w:val="005F6AFE"/>
    <w:rsid w:val="00604D62"/>
    <w:rsid w:val="00631801"/>
    <w:rsid w:val="006329AD"/>
    <w:rsid w:val="00636F72"/>
    <w:rsid w:val="00643E33"/>
    <w:rsid w:val="00644AD8"/>
    <w:rsid w:val="00646F95"/>
    <w:rsid w:val="006908F6"/>
    <w:rsid w:val="006B48CF"/>
    <w:rsid w:val="006C0E70"/>
    <w:rsid w:val="00704EA1"/>
    <w:rsid w:val="0070792D"/>
    <w:rsid w:val="00711A05"/>
    <w:rsid w:val="00712170"/>
    <w:rsid w:val="00715002"/>
    <w:rsid w:val="0072104D"/>
    <w:rsid w:val="007360EC"/>
    <w:rsid w:val="007651F2"/>
    <w:rsid w:val="007816E4"/>
    <w:rsid w:val="00795C0E"/>
    <w:rsid w:val="007A67AF"/>
    <w:rsid w:val="007B00B5"/>
    <w:rsid w:val="007B7BCA"/>
    <w:rsid w:val="007E21CD"/>
    <w:rsid w:val="007E3A2A"/>
    <w:rsid w:val="007F0686"/>
    <w:rsid w:val="007F1F90"/>
    <w:rsid w:val="007F4DFC"/>
    <w:rsid w:val="00813BD1"/>
    <w:rsid w:val="00821CB9"/>
    <w:rsid w:val="00821E88"/>
    <w:rsid w:val="0083404E"/>
    <w:rsid w:val="00834233"/>
    <w:rsid w:val="008364B1"/>
    <w:rsid w:val="00850111"/>
    <w:rsid w:val="00855C6E"/>
    <w:rsid w:val="008A2ED1"/>
    <w:rsid w:val="008A40E9"/>
    <w:rsid w:val="008B35D4"/>
    <w:rsid w:val="008B3FDE"/>
    <w:rsid w:val="00924CC5"/>
    <w:rsid w:val="00925945"/>
    <w:rsid w:val="009319CF"/>
    <w:rsid w:val="00936B4D"/>
    <w:rsid w:val="00954FFB"/>
    <w:rsid w:val="00961B3F"/>
    <w:rsid w:val="009B7B83"/>
    <w:rsid w:val="009D34FE"/>
    <w:rsid w:val="009D6303"/>
    <w:rsid w:val="009E07E3"/>
    <w:rsid w:val="009E1F66"/>
    <w:rsid w:val="009E3582"/>
    <w:rsid w:val="009F3AF1"/>
    <w:rsid w:val="00A003FD"/>
    <w:rsid w:val="00A13ADC"/>
    <w:rsid w:val="00A31133"/>
    <w:rsid w:val="00A462A4"/>
    <w:rsid w:val="00A47FBC"/>
    <w:rsid w:val="00A5559A"/>
    <w:rsid w:val="00A6222F"/>
    <w:rsid w:val="00A80B80"/>
    <w:rsid w:val="00AB6868"/>
    <w:rsid w:val="00AD0472"/>
    <w:rsid w:val="00AD4300"/>
    <w:rsid w:val="00AE0C12"/>
    <w:rsid w:val="00B07BAF"/>
    <w:rsid w:val="00B24FD6"/>
    <w:rsid w:val="00B25156"/>
    <w:rsid w:val="00B25898"/>
    <w:rsid w:val="00B517FB"/>
    <w:rsid w:val="00B548A4"/>
    <w:rsid w:val="00B564CA"/>
    <w:rsid w:val="00B725E9"/>
    <w:rsid w:val="00B83728"/>
    <w:rsid w:val="00B83E6B"/>
    <w:rsid w:val="00B956C2"/>
    <w:rsid w:val="00BB687B"/>
    <w:rsid w:val="00BB72B1"/>
    <w:rsid w:val="00BC613E"/>
    <w:rsid w:val="00BD1BBC"/>
    <w:rsid w:val="00BD5066"/>
    <w:rsid w:val="00BD63A2"/>
    <w:rsid w:val="00BE3569"/>
    <w:rsid w:val="00BF36A2"/>
    <w:rsid w:val="00BF5CC4"/>
    <w:rsid w:val="00C0787A"/>
    <w:rsid w:val="00C470C0"/>
    <w:rsid w:val="00C7243B"/>
    <w:rsid w:val="00C84D9B"/>
    <w:rsid w:val="00CA679C"/>
    <w:rsid w:val="00CB70E7"/>
    <w:rsid w:val="00CC42A4"/>
    <w:rsid w:val="00CF6265"/>
    <w:rsid w:val="00D2544F"/>
    <w:rsid w:val="00D46E5D"/>
    <w:rsid w:val="00D61507"/>
    <w:rsid w:val="00D7445A"/>
    <w:rsid w:val="00D84548"/>
    <w:rsid w:val="00D87767"/>
    <w:rsid w:val="00D95DB5"/>
    <w:rsid w:val="00D9669C"/>
    <w:rsid w:val="00DA03AD"/>
    <w:rsid w:val="00DA224D"/>
    <w:rsid w:val="00DA7BDC"/>
    <w:rsid w:val="00DC1B55"/>
    <w:rsid w:val="00DD00BC"/>
    <w:rsid w:val="00DF13C6"/>
    <w:rsid w:val="00E00801"/>
    <w:rsid w:val="00E37203"/>
    <w:rsid w:val="00E42E56"/>
    <w:rsid w:val="00E47B82"/>
    <w:rsid w:val="00E5550B"/>
    <w:rsid w:val="00E629CA"/>
    <w:rsid w:val="00E80457"/>
    <w:rsid w:val="00E86AE9"/>
    <w:rsid w:val="00E9289E"/>
    <w:rsid w:val="00EA6AF5"/>
    <w:rsid w:val="00EA744A"/>
    <w:rsid w:val="00EA7B89"/>
    <w:rsid w:val="00EB41D5"/>
    <w:rsid w:val="00EC27FA"/>
    <w:rsid w:val="00EC3B77"/>
    <w:rsid w:val="00ED1298"/>
    <w:rsid w:val="00ED61EC"/>
    <w:rsid w:val="00EE05B5"/>
    <w:rsid w:val="00F07439"/>
    <w:rsid w:val="00F20071"/>
    <w:rsid w:val="00F23CB0"/>
    <w:rsid w:val="00F56D9D"/>
    <w:rsid w:val="00F71C8D"/>
    <w:rsid w:val="00F72D7E"/>
    <w:rsid w:val="00F83563"/>
    <w:rsid w:val="00F8661A"/>
    <w:rsid w:val="00F964A0"/>
    <w:rsid w:val="00FD15B3"/>
    <w:rsid w:val="00FD53AA"/>
    <w:rsid w:val="00FE19EF"/>
    <w:rsid w:val="00FF16C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554BD"/>
  <w15:chartTrackingRefBased/>
  <w15:docId w15:val="{79ED059B-C43C-4BA7-8127-A4C37F966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2"/>
        <w:lang w:val="es-E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D34FE"/>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9D34FE"/>
  </w:style>
  <w:style w:type="paragraph" w:styleId="Piedepgina">
    <w:name w:val="footer"/>
    <w:basedOn w:val="Normal"/>
    <w:link w:val="PiedepginaCar"/>
    <w:uiPriority w:val="99"/>
    <w:unhideWhenUsed/>
    <w:rsid w:val="009D34FE"/>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9D34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329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1739</Words>
  <Characters>9569</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Martelo</dc:creator>
  <cp:keywords/>
  <dc:description/>
  <cp:lastModifiedBy>Real Academia de Medicina de Galicia</cp:lastModifiedBy>
  <cp:revision>2</cp:revision>
  <cp:lastPrinted>2022-11-03T09:30:00Z</cp:lastPrinted>
  <dcterms:created xsi:type="dcterms:W3CDTF">2022-11-04T16:40:00Z</dcterms:created>
  <dcterms:modified xsi:type="dcterms:W3CDTF">2022-11-04T16:40:00Z</dcterms:modified>
</cp:coreProperties>
</file>